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A0D" w:rsidRPr="00CD48F0" w:rsidRDefault="00D50A0D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</w:p>
    <w:p w:rsidR="00D50A0D" w:rsidRPr="00CD48F0" w:rsidRDefault="00AE5B10" w:rsidP="00D50A0D">
      <w:pPr>
        <w:ind w:firstLine="0"/>
        <w:jc w:val="center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Максимальная оценка - 1</w:t>
      </w:r>
      <w:r w:rsidR="00710D85">
        <w:rPr>
          <w:rFonts w:asciiTheme="minorHAnsi" w:hAnsiTheme="minorHAnsi"/>
          <w:color w:val="000000"/>
          <w:sz w:val="22"/>
          <w:szCs w:val="22"/>
        </w:rPr>
        <w:t>0</w:t>
      </w:r>
      <w:r w:rsidR="00D50A0D" w:rsidRPr="00CD48F0">
        <w:rPr>
          <w:rFonts w:asciiTheme="minorHAnsi" w:hAnsiTheme="minorHAnsi"/>
          <w:color w:val="000000"/>
          <w:sz w:val="22"/>
          <w:szCs w:val="22"/>
        </w:rPr>
        <w:t>0 баллов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proofErr w:type="gramStart"/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Комбинированная полоса выживания с элементами оказания первой помощи пострадавшим преодолевается участниками средней возрастной группы на местности, и представляет собой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дистанцию, не менее 10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0 м., на которой выполняется </w:t>
      </w:r>
      <w:r w:rsidR="0083614B" w:rsidRPr="000077C1">
        <w:rPr>
          <w:rFonts w:asciiTheme="minorHAnsi" w:eastAsiaTheme="minorHAnsi" w:hAnsiTheme="minorHAnsi" w:cstheme="minorHAnsi"/>
          <w:b w:val="0"/>
          <w:lang w:eastAsia="en-US"/>
        </w:rPr>
        <w:t>8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>(9)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комбинированных заданий по выживанию в условиях природной среды, действиям в чрезвычайных ситуациях природного и техногенного характера, оказанию первой помощи пострадавшим</w:t>
      </w:r>
      <w:r w:rsidR="00D92F7B" w:rsidRPr="000077C1">
        <w:rPr>
          <w:rFonts w:asciiTheme="minorHAnsi" w:eastAsiaTheme="minorHAnsi" w:hAnsiTheme="minorHAnsi" w:cstheme="minorHAnsi"/>
          <w:b w:val="0"/>
          <w:lang w:eastAsia="en-US"/>
        </w:rPr>
        <w:t xml:space="preserve"> и основам военной службы</w:t>
      </w:r>
      <w:r w:rsidRPr="000077C1">
        <w:rPr>
          <w:rFonts w:asciiTheme="minorHAnsi" w:eastAsiaTheme="minorHAnsi" w:hAnsiTheme="minorHAnsi" w:cstheme="minorHAnsi"/>
          <w:b w:val="0"/>
          <w:lang w:eastAsia="en-US"/>
        </w:rPr>
        <w:t>.</w:t>
      </w:r>
      <w:proofErr w:type="gramEnd"/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Для прохождения комбинированной полосы выживания устанавливается контрольное время, отдельно: для девушек и для юношей. По истечении контрольного времени участник прекращает выполнение задания, за невыполненные задания баллы не начисляются.</w:t>
      </w:r>
    </w:p>
    <w:p w:rsidR="00C56A0B" w:rsidRPr="000077C1" w:rsidRDefault="00C56A0B" w:rsidP="00D92F7B">
      <w:pPr>
        <w:shd w:val="clear" w:color="auto" w:fill="auto"/>
        <w:autoSpaceDE w:val="0"/>
        <w:autoSpaceDN w:val="0"/>
        <w:adjustRightInd w:val="0"/>
        <w:ind w:firstLine="426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Общее время прохождения комбинированной полосы выживания с элементами оказания первой помощи пострадавшим фиксируется членом жюри:</w:t>
      </w:r>
    </w:p>
    <w:p w:rsidR="00C56A0B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eastAsiaTheme="minorHAnsi" w:hAnsiTheme="minorHAnsi" w:cstheme="minorHAnsi"/>
          <w:b w:val="0"/>
          <w:lang w:eastAsia="en-US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включается членом жюри на линии старта по команде стартера: «Внимание! Марш!»;</w:t>
      </w:r>
    </w:p>
    <w:p w:rsidR="00E35789" w:rsidRPr="000077C1" w:rsidRDefault="00C56A0B" w:rsidP="0083614B">
      <w:pPr>
        <w:pStyle w:val="ac"/>
        <w:numPr>
          <w:ilvl w:val="0"/>
          <w:numId w:val="6"/>
        </w:numPr>
        <w:shd w:val="clear" w:color="auto" w:fill="auto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077C1">
        <w:rPr>
          <w:rFonts w:asciiTheme="minorHAnsi" w:eastAsiaTheme="minorHAnsi" w:hAnsiTheme="minorHAnsi" w:cstheme="minorHAnsi"/>
          <w:b w:val="0"/>
          <w:lang w:eastAsia="en-US"/>
        </w:rPr>
        <w:t>секундомер выключается членом жюри после прохождения участником всех зон дистанции в момент пересечения финишной черты.</w:t>
      </w:r>
    </w:p>
    <w:p w:rsidR="00C56A0B" w:rsidRPr="000077C1" w:rsidRDefault="001A29E6" w:rsidP="00E35789">
      <w:pPr>
        <w:rPr>
          <w:rFonts w:asciiTheme="minorHAnsi" w:hAnsiTheme="minorHAnsi" w:cstheme="minorHAnsi"/>
          <w:sz w:val="22"/>
          <w:szCs w:val="22"/>
        </w:rPr>
      </w:pPr>
      <w:r w:rsidRPr="000077C1">
        <w:rPr>
          <w:rFonts w:asciiTheme="minorHAnsi" w:hAnsiTheme="minorHAnsi" w:cstheme="minorHAnsi"/>
          <w:sz w:val="22"/>
          <w:szCs w:val="22"/>
        </w:rPr>
        <w:t>«*» - результат аннулируется при допущении ошибок.</w:t>
      </w:r>
    </w:p>
    <w:p w:rsidR="001A29E6" w:rsidRPr="00CD48F0" w:rsidRDefault="001A29E6" w:rsidP="00E35789">
      <w:pPr>
        <w:rPr>
          <w:sz w:val="22"/>
          <w:szCs w:val="22"/>
        </w:rPr>
      </w:pPr>
    </w:p>
    <w:p w:rsidR="00E35789" w:rsidRPr="00CD48F0" w:rsidRDefault="00E35789" w:rsidP="00E35789">
      <w:pPr>
        <w:tabs>
          <w:tab w:val="left" w:pos="2205"/>
        </w:tabs>
        <w:ind w:firstLine="0"/>
        <w:rPr>
          <w:rFonts w:cs="Calibri"/>
          <w:spacing w:val="-4"/>
          <w:sz w:val="22"/>
          <w:szCs w:val="22"/>
        </w:rPr>
      </w:pPr>
    </w:p>
    <w:p w:rsid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color w:val="000000"/>
          <w:kern w:val="28"/>
        </w:rPr>
      </w:pPr>
      <w:r w:rsidRPr="00D92F7B">
        <w:rPr>
          <w:rFonts w:ascii="Times New Roman" w:hAnsi="Times New Roman"/>
          <w:color w:val="000000"/>
        </w:rPr>
        <w:t xml:space="preserve">ЗАДАНИЕ 1. 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Применение элементов страховочного снаряжения (узлов). 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Вытащив карточку-задание с ситуационной задачей,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i/>
          <w:spacing w:val="-2"/>
          <w:sz w:val="26"/>
          <w:szCs w:val="26"/>
        </w:rPr>
        <w:t>завязать за 3 минуты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 xml:space="preserve"> один из перечисленных узлов</w:t>
      </w:r>
      <w:r>
        <w:rPr>
          <w:rFonts w:ascii="Times New Roman" w:hAnsi="Times New Roman"/>
          <w:b w:val="0"/>
          <w:spacing w:val="-2"/>
          <w:sz w:val="26"/>
          <w:szCs w:val="26"/>
        </w:rPr>
        <w:t xml:space="preserve"> по карточки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: «восьмерка» («фламандская петля»), «</w:t>
      </w:r>
      <w:proofErr w:type="spellStart"/>
      <w:r w:rsidRPr="00573203">
        <w:rPr>
          <w:rFonts w:ascii="Times New Roman" w:hAnsi="Times New Roman"/>
          <w:b w:val="0"/>
          <w:spacing w:val="-2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spacing w:val="-2"/>
          <w:sz w:val="26"/>
          <w:szCs w:val="26"/>
        </w:rPr>
        <w:t>»,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«академический», «узел среднего» («австрийский проводник», «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бергшафт</w:t>
      </w:r>
      <w:proofErr w:type="spellEnd"/>
      <w:r w:rsidRPr="00573203">
        <w:rPr>
          <w:rFonts w:ascii="Times New Roman" w:hAnsi="Times New Roman"/>
          <w:b w:val="0"/>
          <w:sz w:val="26"/>
          <w:szCs w:val="26"/>
        </w:rPr>
        <w:t>»), «булинь» («беседочный»), «стремя».</w:t>
      </w:r>
    </w:p>
    <w:p w:rsidR="000077C1" w:rsidRPr="00573203" w:rsidRDefault="000077C1" w:rsidP="000077C1">
      <w:pPr>
        <w:rPr>
          <w:rFonts w:ascii="Times New Roman" w:hAnsi="Times New Roman"/>
          <w:i/>
          <w:iCs/>
          <w:sz w:val="26"/>
          <w:szCs w:val="26"/>
        </w:rPr>
      </w:pPr>
      <w:r w:rsidRPr="00573203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>1. На исходной точке, участник по жребию, путём выбора карточек с ситуационными задачами определяет индивидуальное задание</w:t>
      </w:r>
      <w:r>
        <w:rPr>
          <w:rFonts w:ascii="Times New Roman" w:hAnsi="Times New Roman"/>
          <w:b w:val="0"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proofErr w:type="gramStart"/>
      <w:r w:rsidRPr="00573203">
        <w:rPr>
          <w:rFonts w:ascii="Times New Roman" w:hAnsi="Times New Roman"/>
          <w:b w:val="0"/>
          <w:sz w:val="26"/>
          <w:szCs w:val="26"/>
        </w:rPr>
        <w:t>и</w:t>
      </w:r>
      <w:proofErr w:type="gramEnd"/>
      <w:r w:rsidRPr="00573203">
        <w:rPr>
          <w:rFonts w:ascii="Times New Roman" w:hAnsi="Times New Roman"/>
          <w:b w:val="0"/>
          <w:sz w:val="26"/>
          <w:szCs w:val="26"/>
        </w:rPr>
        <w:t xml:space="preserve"> ознакомившись с ним вяжет необходимый узел.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pacing w:val="-2"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</w:t>
      </w:r>
      <w:r w:rsidRPr="00573203">
        <w:rPr>
          <w:rFonts w:ascii="Times New Roman" w:hAnsi="Times New Roman"/>
          <w:b w:val="0"/>
          <w:spacing w:val="-2"/>
          <w:sz w:val="26"/>
          <w:szCs w:val="26"/>
        </w:rPr>
        <w:t>2. Узел вяжется куском судейской вспомогательной верёвки длиной 1,5-2,5 м.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3. Завязанный узел остаётся на судейской верёвке.</w:t>
      </w:r>
    </w:p>
    <w:p w:rsidR="000077C1" w:rsidRPr="00573203" w:rsidRDefault="000077C1" w:rsidP="000077C1">
      <w:pPr>
        <w:rPr>
          <w:rFonts w:ascii="Times New Roman" w:hAnsi="Times New Roman"/>
          <w:b w:val="0"/>
          <w:bCs/>
          <w:sz w:val="26"/>
          <w:szCs w:val="26"/>
        </w:rPr>
      </w:pPr>
      <w:r w:rsidRPr="00573203">
        <w:rPr>
          <w:rFonts w:ascii="Times New Roman" w:hAnsi="Times New Roman"/>
          <w:b w:val="0"/>
          <w:sz w:val="26"/>
          <w:szCs w:val="26"/>
        </w:rPr>
        <w:t xml:space="preserve"> 4. Узлы булинь, стремя, </w:t>
      </w:r>
      <w:proofErr w:type="spellStart"/>
      <w:r w:rsidRPr="00573203">
        <w:rPr>
          <w:rFonts w:ascii="Times New Roman" w:hAnsi="Times New Roman"/>
          <w:b w:val="0"/>
          <w:sz w:val="26"/>
          <w:szCs w:val="26"/>
        </w:rPr>
        <w:t>брамшкотовый</w:t>
      </w:r>
      <w:proofErr w:type="spellEnd"/>
      <w:r w:rsidRPr="00573203">
        <w:rPr>
          <w:rFonts w:ascii="Times New Roman" w:hAnsi="Times New Roman"/>
          <w:b w:val="0"/>
          <w:i/>
          <w:iCs/>
          <w:sz w:val="26"/>
          <w:szCs w:val="26"/>
        </w:rPr>
        <w:t>,</w:t>
      </w:r>
      <w:r w:rsidRPr="00573203">
        <w:rPr>
          <w:rFonts w:ascii="Times New Roman" w:hAnsi="Times New Roman"/>
          <w:b w:val="0"/>
          <w:sz w:val="26"/>
          <w:szCs w:val="26"/>
        </w:rPr>
        <w:t xml:space="preserve"> академический вяжутся с контрольными узлами.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  <w:bCs/>
          <w:iCs/>
          <w:color w:val="000000"/>
          <w:kern w:val="28"/>
        </w:rPr>
      </w:pPr>
      <w:r w:rsidRPr="00D92F7B">
        <w:rPr>
          <w:rFonts w:ascii="Times New Roman" w:hAnsi="Times New Roman"/>
          <w:bCs/>
          <w:color w:val="000000"/>
          <w:kern w:val="28"/>
        </w:rPr>
        <w:t>Контрольно</w:t>
      </w:r>
      <w:r w:rsidR="000077C1">
        <w:rPr>
          <w:rFonts w:ascii="Times New Roman" w:hAnsi="Times New Roman"/>
          <w:bCs/>
          <w:color w:val="000000"/>
          <w:kern w:val="28"/>
        </w:rPr>
        <w:t>е время на выполнения задания: 3</w:t>
      </w:r>
      <w:r w:rsidRPr="00D92F7B">
        <w:rPr>
          <w:rFonts w:ascii="Times New Roman" w:hAnsi="Times New Roman"/>
          <w:bCs/>
          <w:color w:val="000000"/>
          <w:kern w:val="28"/>
        </w:rPr>
        <w:t xml:space="preserve"> минут</w:t>
      </w:r>
      <w:r w:rsidR="000077C1">
        <w:rPr>
          <w:rFonts w:ascii="Times New Roman" w:hAnsi="Times New Roman"/>
          <w:bCs/>
          <w:color w:val="000000"/>
          <w:kern w:val="28"/>
        </w:rPr>
        <w:t>ы</w:t>
      </w:r>
    </w:p>
    <w:p w:rsidR="00D92F7B" w:rsidRPr="00D92F7B" w:rsidRDefault="00D92F7B" w:rsidP="00D92F7B">
      <w:pPr>
        <w:ind w:firstLine="0"/>
        <w:rPr>
          <w:rFonts w:ascii="Times New Roman" w:hAnsi="Times New Roman"/>
          <w:b w:val="0"/>
          <w:iCs/>
          <w:spacing w:val="-4"/>
        </w:rPr>
      </w:pPr>
      <w:r w:rsidRPr="00D92F7B">
        <w:rPr>
          <w:rFonts w:ascii="Times New Roman" w:hAnsi="Times New Roman"/>
          <w:i/>
          <w:iCs/>
          <w:spacing w:val="-4"/>
        </w:rPr>
        <w:t xml:space="preserve">Оценка задания. </w:t>
      </w:r>
      <w:r w:rsidRPr="00D92F7B">
        <w:rPr>
          <w:rFonts w:ascii="Times New Roman" w:hAnsi="Times New Roman"/>
          <w:b w:val="0"/>
          <w:iCs/>
          <w:spacing w:val="-4"/>
        </w:rPr>
        <w:t>Максимальная оценка за правильно выполненное задание</w:t>
      </w:r>
      <w:r w:rsidR="00D82542">
        <w:rPr>
          <w:rFonts w:ascii="Times New Roman" w:hAnsi="Times New Roman"/>
          <w:iCs/>
          <w:spacing w:val="-4"/>
        </w:rPr>
        <w:t xml:space="preserve"> – 10</w:t>
      </w:r>
      <w:r w:rsidRPr="00D92F7B">
        <w:rPr>
          <w:rFonts w:ascii="Times New Roman" w:hAnsi="Times New Roman"/>
          <w:iCs/>
          <w:spacing w:val="-4"/>
        </w:rPr>
        <w:t xml:space="preserve"> баллов.</w:t>
      </w:r>
    </w:p>
    <w:tbl>
      <w:tblPr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0"/>
        <w:gridCol w:w="8079"/>
        <w:gridCol w:w="1528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Перечень ошибок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iCs/>
              </w:rPr>
              <w:t>Штраф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1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Отсутствие контрольного узла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Для выполнения задания не выбран нужный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3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Не завязан узел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>
              <w:rPr>
                <w:rFonts w:ascii="Times New Roman" w:hAnsi="Times New Roman"/>
                <w:b w:val="0"/>
                <w:iCs/>
              </w:rPr>
              <w:t>10</w:t>
            </w:r>
            <w:r w:rsidR="00D92F7B" w:rsidRPr="00D92F7B">
              <w:rPr>
                <w:rFonts w:ascii="Times New Roman" w:hAnsi="Times New Roman"/>
                <w:b w:val="0"/>
                <w:iCs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D92F7B">
              <w:rPr>
                <w:rFonts w:ascii="Times New Roman" w:hAnsi="Times New Roman"/>
                <w:b w:val="0"/>
              </w:rPr>
              <w:t>4</w:t>
            </w:r>
          </w:p>
        </w:tc>
        <w:tc>
          <w:tcPr>
            <w:tcW w:w="8499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Контрольные узлы имеют выход менее 50 мм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iCs/>
              </w:rPr>
            </w:pPr>
            <w:r w:rsidRPr="00D92F7B">
              <w:rPr>
                <w:rFonts w:ascii="Times New Roman" w:hAnsi="Times New Roman"/>
                <w:b w:val="0"/>
                <w:iCs/>
              </w:rPr>
              <w:t>1 балл</w:t>
            </w: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  <w:tr w:rsidR="00D92F7B" w:rsidRPr="00D92F7B" w:rsidTr="00D92F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/>
        </w:tblPrEx>
        <w:tc>
          <w:tcPr>
            <w:tcW w:w="9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i/>
              </w:rPr>
            </w:pPr>
            <w:r w:rsidRPr="00D92F7B">
              <w:rPr>
                <w:rFonts w:ascii="Times New Roman" w:hAnsi="Times New Roman"/>
                <w:b w:val="0"/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</w:p>
        </w:tc>
      </w:tr>
    </w:tbl>
    <w:p w:rsidR="00D92F7B" w:rsidRPr="00D92F7B" w:rsidRDefault="00D92F7B" w:rsidP="00D92F7B">
      <w:pPr>
        <w:ind w:firstLine="0"/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  <w:iCs/>
        </w:rPr>
      </w:pPr>
      <w:r w:rsidRPr="00D92F7B">
        <w:rPr>
          <w:rFonts w:ascii="Times New Roman" w:hAnsi="Times New Roman"/>
        </w:rPr>
        <w:t xml:space="preserve">ЗАДАНИЕ 2. </w:t>
      </w:r>
      <w:r w:rsidRPr="00D92F7B">
        <w:rPr>
          <w:rFonts w:ascii="Times New Roman" w:hAnsi="Times New Roman"/>
          <w:iCs/>
          <w:spacing w:val="-6"/>
        </w:rPr>
        <w:t>Пострадавший с артериальным кровотечением из бедренной артерии</w:t>
      </w:r>
      <w:r w:rsidRPr="00D92F7B">
        <w:rPr>
          <w:rFonts w:ascii="Times New Roman" w:hAnsi="Times New Roman"/>
          <w:iCs/>
        </w:rPr>
        <w:t xml:space="preserve"> кричит от боли. Окажите первую медицинскую помощь.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 xml:space="preserve">Ситуация 1.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Пострадавшая девушка (робот-тренажёр «</w:t>
      </w:r>
      <w:proofErr w:type="spellStart"/>
      <w:r w:rsidRPr="001D5072">
        <w:rPr>
          <w:rFonts w:asciiTheme="minorHAnsi" w:eastAsiaTheme="minorHAnsi" w:hAnsiTheme="minorHAnsi" w:cstheme="minorHAnsi"/>
          <w:b w:val="0"/>
          <w:lang w:eastAsia="en-US"/>
        </w:rPr>
        <w:t>Глаша</w:t>
      </w:r>
      <w:proofErr w:type="spellEnd"/>
      <w:r w:rsidRPr="001D5072">
        <w:rPr>
          <w:rFonts w:asciiTheme="minorHAnsi" w:eastAsiaTheme="minorHAnsi" w:hAnsiTheme="minorHAnsi" w:cstheme="minorHAnsi"/>
          <w:b w:val="0"/>
          <w:lang w:eastAsia="en-US"/>
        </w:rPr>
        <w:t xml:space="preserve">») лежит </w:t>
      </w:r>
      <w:r>
        <w:rPr>
          <w:rFonts w:asciiTheme="minorHAnsi" w:eastAsiaTheme="minorHAnsi" w:hAnsiTheme="minorHAnsi" w:cstheme="minorHAnsi"/>
          <w:b w:val="0"/>
          <w:lang w:eastAsia="en-US"/>
        </w:rPr>
        <w:t xml:space="preserve">и </w:t>
      </w:r>
      <w:r w:rsidRPr="001D5072">
        <w:rPr>
          <w:rFonts w:asciiTheme="minorHAnsi" w:eastAsiaTheme="minorHAnsi" w:hAnsiTheme="minorHAnsi" w:cstheme="minorHAnsi"/>
          <w:b w:val="0"/>
          <w:lang w:eastAsia="en-US"/>
        </w:rPr>
        <w:t>жалуется на сильную боль при движении правой ногой, вокруг которой образовалась большая лужа крови.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i/>
          <w:iCs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i/>
          <w:iCs/>
          <w:lang w:eastAsia="en-US"/>
        </w:rPr>
        <w:t>Алгоритм выполнения задания: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1. Прижать кулаком бедренную артерию в точке ее пережатия.</w:t>
      </w:r>
    </w:p>
    <w:p w:rsidR="00371D50" w:rsidRPr="001D5072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lang w:eastAsia="en-US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2. Наложить жгут через опорный предмет (скатку бинта).</w:t>
      </w:r>
    </w:p>
    <w:p w:rsidR="00371D50" w:rsidRPr="001D5072" w:rsidRDefault="00371D50" w:rsidP="00371D50">
      <w:pPr>
        <w:ind w:firstLine="0"/>
        <w:rPr>
          <w:rFonts w:asciiTheme="minorHAnsi" w:hAnsiTheme="minorHAnsi" w:cstheme="minorHAnsi"/>
          <w:color w:val="000000"/>
          <w:kern w:val="24"/>
        </w:rPr>
      </w:pPr>
      <w:r w:rsidRPr="001D5072">
        <w:rPr>
          <w:rFonts w:asciiTheme="minorHAnsi" w:eastAsiaTheme="minorHAnsi" w:hAnsiTheme="minorHAnsi" w:cstheme="minorHAnsi"/>
          <w:b w:val="0"/>
          <w:lang w:eastAsia="en-US"/>
        </w:rPr>
        <w:t>3. Вложить записку о времени наложения жгута.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Контрольное время на выполнения задания: 80 секунд 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Оценка задания. </w:t>
      </w:r>
      <w:r w:rsidRPr="00D92F7B">
        <w:rPr>
          <w:rFonts w:ascii="Times New Roman" w:hAnsi="Times New Roman"/>
          <w:b w:val="0"/>
        </w:rPr>
        <w:t>Максимальная оценка за правильно выполненное задание</w:t>
      </w:r>
      <w:r w:rsidRPr="00D92F7B">
        <w:rPr>
          <w:rFonts w:ascii="Times New Roman" w:hAnsi="Times New Roman"/>
        </w:rPr>
        <w:t xml:space="preserve"> - </w:t>
      </w:r>
      <w:r w:rsidR="00D82542">
        <w:rPr>
          <w:rFonts w:ascii="Times New Roman" w:hAnsi="Times New Roman"/>
          <w:i/>
          <w:iCs/>
        </w:rPr>
        <w:t>15</w:t>
      </w:r>
      <w:r w:rsidRPr="00D92F7B">
        <w:rPr>
          <w:rFonts w:ascii="Times New Roman" w:hAnsi="Times New Roman"/>
          <w:i/>
          <w:iCs/>
        </w:rPr>
        <w:t xml:space="preserve"> баллов.</w:t>
      </w:r>
    </w:p>
    <w:tbl>
      <w:tblPr>
        <w:tblStyle w:val="11"/>
        <w:tblW w:w="0" w:type="auto"/>
        <w:tblLook w:val="04A0"/>
      </w:tblPr>
      <w:tblGrid>
        <w:gridCol w:w="528"/>
        <w:gridCol w:w="8225"/>
        <w:gridCol w:w="1528"/>
      </w:tblGrid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646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Пострадавший </w:t>
            </w:r>
            <w:r w:rsidRPr="00371D50">
              <w:rPr>
                <w:rFonts w:ascii="Times New Roman" w:hAnsi="Times New Roman"/>
                <w:b w:val="0"/>
              </w:rPr>
              <w:t xml:space="preserve">оставалась без контроля спасателя (речевого контакта) более 1 минуты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Жгут наложен без опорного предмета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>Не отмечено время наложения жгута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 w:rsidRPr="00D92F7B">
              <w:rPr>
                <w:rFonts w:ascii="Times New Roman" w:hAnsi="Times New Roman"/>
                <w:color w:val="000000"/>
                <w:kern w:val="24"/>
              </w:rPr>
              <w:t>5 баллов</w:t>
            </w:r>
          </w:p>
        </w:tc>
      </w:tr>
      <w:tr w:rsidR="00D92F7B" w:rsidRPr="00D92F7B" w:rsidTr="00D92F7B">
        <w:tc>
          <w:tcPr>
            <w:tcW w:w="534" w:type="dxa"/>
          </w:tcPr>
          <w:p w:rsidR="00D92F7B" w:rsidRPr="00D92F7B" w:rsidRDefault="00D92F7B" w:rsidP="00D92F7B">
            <w:pPr>
              <w:widowControl w:val="0"/>
              <w:numPr>
                <w:ilvl w:val="0"/>
                <w:numId w:val="3"/>
              </w:numPr>
              <w:shd w:val="clear" w:color="auto" w:fill="auto"/>
              <w:overflowPunct w:val="0"/>
              <w:autoSpaceDE w:val="0"/>
              <w:autoSpaceDN w:val="0"/>
              <w:adjustRightInd w:val="0"/>
              <w:ind w:left="0" w:firstLine="0"/>
              <w:jc w:val="left"/>
              <w:textAlignment w:val="baseline"/>
              <w:rPr>
                <w:rFonts w:ascii="Times New Roman" w:hAnsi="Times New Roman"/>
                <w:color w:val="000000"/>
                <w:kern w:val="24"/>
              </w:rPr>
            </w:pPr>
          </w:p>
        </w:tc>
        <w:tc>
          <w:tcPr>
            <w:tcW w:w="8646" w:type="dxa"/>
          </w:tcPr>
          <w:p w:rsidR="00D92F7B" w:rsidRPr="00371D50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 w:val="0"/>
                <w:color w:val="000000"/>
                <w:kern w:val="24"/>
              </w:rPr>
            </w:pPr>
            <w:r w:rsidRPr="00371D50">
              <w:rPr>
                <w:rFonts w:ascii="Times New Roman" w:hAnsi="Times New Roman"/>
                <w:b w:val="0"/>
                <w:color w:val="000000"/>
                <w:kern w:val="24"/>
              </w:rPr>
              <w:t xml:space="preserve">Кровотечение не остановлено в течение </w:t>
            </w:r>
            <w:r w:rsidRPr="00371D50">
              <w:rPr>
                <w:rFonts w:ascii="Times New Roman" w:hAnsi="Times New Roman"/>
                <w:b w:val="0"/>
              </w:rPr>
              <w:t xml:space="preserve">2-х минут с момента выполнения задания 5 </w:t>
            </w:r>
          </w:p>
        </w:tc>
        <w:tc>
          <w:tcPr>
            <w:tcW w:w="1560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000000"/>
                <w:kern w:val="24"/>
              </w:rPr>
            </w:pPr>
            <w:r>
              <w:rPr>
                <w:rFonts w:ascii="Times New Roman" w:hAnsi="Times New Roman"/>
                <w:color w:val="000000"/>
                <w:kern w:val="24"/>
              </w:rPr>
              <w:t>15</w:t>
            </w:r>
            <w:r w:rsidR="00D92F7B" w:rsidRPr="00D92F7B">
              <w:rPr>
                <w:rFonts w:ascii="Times New Roman" w:hAnsi="Times New Roman"/>
                <w:color w:val="000000"/>
                <w:kern w:val="24"/>
              </w:rPr>
              <w:t xml:space="preserve"> баллов*</w:t>
            </w: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9180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3. Передача сигналов бедствия передаваемых жестами </w:t>
      </w:r>
    </w:p>
    <w:p w:rsidR="00B17123" w:rsidRPr="007445FF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F102A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F102AC"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участник должен </w:t>
      </w:r>
      <w:r>
        <w:rPr>
          <w:rFonts w:ascii="Times New Roman" w:hAnsi="Times New Roman"/>
          <w:b w:val="0"/>
          <w:spacing w:val="-5"/>
          <w:sz w:val="26"/>
          <w:szCs w:val="26"/>
        </w:rPr>
        <w:t>нарисовать  жест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5"/>
          <w:sz w:val="26"/>
          <w:szCs w:val="26"/>
        </w:rPr>
        <w:t xml:space="preserve">на специально отведенном месте </w:t>
      </w:r>
      <w:r w:rsidRPr="00503A86">
        <w:rPr>
          <w:rFonts w:ascii="Times New Roman" w:hAnsi="Times New Roman"/>
          <w:b w:val="0"/>
          <w:spacing w:val="-5"/>
          <w:sz w:val="26"/>
          <w:szCs w:val="26"/>
        </w:rPr>
        <w:t>за контрольное время выбранное участником «Значение сигнала» из числа находящихся на столе перевёрнутых карточек</w:t>
      </w:r>
      <w:proofErr w:type="gramStart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 w:rsidRPr="00D31683">
        <w:rPr>
          <w:rFonts w:ascii="Times New Roman" w:hAnsi="Times New Roman"/>
          <w:b w:val="0"/>
          <w:i/>
          <w:iCs/>
          <w:spacing w:val="-5"/>
          <w:sz w:val="26"/>
          <w:szCs w:val="26"/>
        </w:rPr>
        <w:t>.</w:t>
      </w:r>
      <w:proofErr w:type="gramEnd"/>
      <w:r w:rsidRPr="00503A86">
        <w:rPr>
          <w:rFonts w:ascii="Times New Roman" w:hAnsi="Times New Roman"/>
          <w:b w:val="0"/>
          <w:spacing w:val="-5"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</w:rPr>
        <w:t>Контрольное время – 2</w:t>
      </w:r>
      <w:r w:rsidRPr="007717F7">
        <w:rPr>
          <w:rFonts w:ascii="Times New Roman" w:hAnsi="Times New Roman"/>
          <w:i/>
          <w:sz w:val="26"/>
          <w:szCs w:val="26"/>
        </w:rPr>
        <w:t>5 секунд</w:t>
      </w:r>
      <w:r>
        <w:rPr>
          <w:rFonts w:ascii="Times New Roman" w:hAnsi="Times New Roman"/>
          <w:b w:val="0"/>
          <w:sz w:val="26"/>
          <w:szCs w:val="26"/>
        </w:rPr>
        <w:t xml:space="preserve"> (одинаковое для юношей и девушек).</w:t>
      </w:r>
    </w:p>
    <w:p w:rsidR="00371D50" w:rsidRDefault="00371D50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lang w:eastAsia="en-US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2</w:t>
      </w:r>
      <w:r w:rsidRPr="00D92F7B">
        <w:rPr>
          <w:rFonts w:ascii="Times New Roman" w:hAnsi="Times New Roman"/>
          <w:lang w:eastAsia="en-US"/>
        </w:rPr>
        <w:t xml:space="preserve">5 секунд 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="00D82542">
        <w:rPr>
          <w:rFonts w:ascii="Times New Roman" w:hAnsi="Times New Roman"/>
        </w:rPr>
        <w:t>– 10</w:t>
      </w:r>
      <w:r w:rsidRPr="00D92F7B">
        <w:rPr>
          <w:rFonts w:ascii="Times New Roman" w:hAnsi="Times New Roman"/>
        </w:rPr>
        <w:t xml:space="preserve"> баллов.</w:t>
      </w:r>
    </w:p>
    <w:tbl>
      <w:tblPr>
        <w:tblStyle w:val="11"/>
        <w:tblW w:w="0" w:type="auto"/>
        <w:tblLook w:val="04A0"/>
      </w:tblPr>
      <w:tblGrid>
        <w:gridCol w:w="528"/>
        <w:gridCol w:w="8225"/>
        <w:gridCol w:w="1528"/>
      </w:tblGrid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Неправильно изображён сигнал бедствия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Сигнал бедствия показан по окончании контрольного времени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</w:t>
            </w:r>
          </w:p>
        </w:tc>
        <w:tc>
          <w:tcPr>
            <w:tcW w:w="8225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371D50">
              <w:rPr>
                <w:rFonts w:ascii="Times New Roman" w:hAnsi="Times New Roman"/>
                <w:b w:val="0"/>
              </w:rPr>
              <w:t>Отказ от выполнения задания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4</w:t>
            </w:r>
          </w:p>
        </w:tc>
        <w:tc>
          <w:tcPr>
            <w:tcW w:w="822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 xml:space="preserve">Помощь со стороны </w:t>
            </w:r>
          </w:p>
        </w:tc>
        <w:tc>
          <w:tcPr>
            <w:tcW w:w="1528" w:type="dxa"/>
          </w:tcPr>
          <w:p w:rsidR="00D92F7B" w:rsidRPr="00D92F7B" w:rsidRDefault="00D82542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10</w:t>
            </w:r>
            <w:r w:rsidR="00D92F7B" w:rsidRPr="00D92F7B">
              <w:rPr>
                <w:rFonts w:ascii="Times New Roman" w:hAnsi="Times New Roman"/>
              </w:rPr>
              <w:t xml:space="preserve"> баллов*</w:t>
            </w: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371D50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ЗАДАНИЕ 4. Преодоление заболоченного участка местности по кочкам</w:t>
      </w:r>
    </w:p>
    <w:p w:rsidR="00371D50" w:rsidRPr="0083614B" w:rsidRDefault="00371D50" w:rsidP="00371D50">
      <w:pPr>
        <w:shd w:val="clear" w:color="auto" w:fill="auto"/>
        <w:autoSpaceDE w:val="0"/>
        <w:autoSpaceDN w:val="0"/>
        <w:adjustRightInd w:val="0"/>
        <w:ind w:firstLine="0"/>
        <w:jc w:val="left"/>
        <w:rPr>
          <w:rFonts w:asciiTheme="minorHAnsi" w:eastAsiaTheme="minorHAnsi" w:hAnsiTheme="minorHAnsi" w:cstheme="minorHAnsi"/>
          <w:b w:val="0"/>
          <w:color w:val="000000"/>
          <w:lang w:eastAsia="en-US"/>
        </w:rPr>
      </w:pPr>
      <w:r w:rsidRPr="0083614B">
        <w:rPr>
          <w:rFonts w:asciiTheme="minorHAnsi" w:eastAsiaTheme="minorHAnsi" w:hAnsiTheme="minorHAnsi" w:cstheme="minorHAnsi"/>
          <w:bCs/>
          <w:i/>
          <w:iCs/>
          <w:color w:val="000000"/>
          <w:lang w:eastAsia="en-US"/>
        </w:rPr>
        <w:t xml:space="preserve">Условие: </w:t>
      </w:r>
      <w:r w:rsidRPr="0083614B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За 1 минуту участник должен </w:t>
      </w:r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с использованием щупа пройти </w:t>
      </w:r>
      <w:proofErr w:type="spellStart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>заблочный</w:t>
      </w:r>
      <w:proofErr w:type="spellEnd"/>
      <w:r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участок местности.</w:t>
      </w:r>
      <w:r w:rsidR="006823B7">
        <w:rPr>
          <w:rFonts w:asciiTheme="minorHAnsi" w:eastAsiaTheme="minorHAnsi" w:hAnsiTheme="minorHAnsi" w:cstheme="minorHAnsi"/>
          <w:b w:val="0"/>
          <w:color w:val="000000"/>
          <w:lang w:eastAsia="en-US"/>
        </w:rPr>
        <w:t xml:space="preserve"> Расстояние между кочками выставляются на средний шаг взрослого человека, длина коридора 7-9 метров.</w:t>
      </w:r>
    </w:p>
    <w:p w:rsidR="00371D50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</w:t>
      </w:r>
      <w:r>
        <w:rPr>
          <w:rFonts w:ascii="Times New Roman" w:hAnsi="Times New Roman"/>
          <w:lang w:eastAsia="en-US"/>
        </w:rPr>
        <w:t>е время на выполнения задания: 1 минуту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правильное выполненное задание – </w:t>
      </w:r>
      <w:r w:rsidRPr="00D92F7B">
        <w:rPr>
          <w:rFonts w:ascii="Times New Roman" w:hAnsi="Times New Roman"/>
        </w:rPr>
        <w:t>10 баллов.</w:t>
      </w:r>
    </w:p>
    <w:tbl>
      <w:tblPr>
        <w:tblStyle w:val="11"/>
        <w:tblW w:w="0" w:type="auto"/>
        <w:tblLook w:val="04A0"/>
      </w:tblPr>
      <w:tblGrid>
        <w:gridCol w:w="661"/>
        <w:gridCol w:w="8092"/>
        <w:gridCol w:w="1528"/>
      </w:tblGrid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№ </w:t>
            </w:r>
          </w:p>
        </w:tc>
        <w:tc>
          <w:tcPr>
            <w:tcW w:w="8092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Заступ за контрольную линию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Срыв с кочки касание земли ногами –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Участник наступил на «ненадёжную кочку»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 *</w:t>
            </w:r>
          </w:p>
        </w:tc>
      </w:tr>
      <w:tr w:rsidR="00D92F7B" w:rsidRPr="00D92F7B" w:rsidTr="006823B7">
        <w:tc>
          <w:tcPr>
            <w:tcW w:w="661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4.</w:t>
            </w:r>
          </w:p>
        </w:tc>
        <w:tc>
          <w:tcPr>
            <w:tcW w:w="8092" w:type="dxa"/>
          </w:tcPr>
          <w:p w:rsidR="00D92F7B" w:rsidRPr="00371D50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371D50">
              <w:rPr>
                <w:rFonts w:ascii="Times New Roman" w:hAnsi="Times New Roman"/>
                <w:b w:val="0"/>
              </w:rPr>
              <w:t>Неумение преодолевать этап (не владение техникой) задание не выполнено</w:t>
            </w:r>
          </w:p>
        </w:tc>
        <w:tc>
          <w:tcPr>
            <w:tcW w:w="1528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баллов*</w:t>
            </w: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  <w:tr w:rsidR="00D92F7B" w:rsidRPr="00D92F7B" w:rsidTr="006823B7">
        <w:tc>
          <w:tcPr>
            <w:tcW w:w="8753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528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B17123" w:rsidRDefault="00D92F7B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i/>
          <w:iCs/>
          <w:spacing w:val="-4"/>
          <w:sz w:val="26"/>
          <w:szCs w:val="26"/>
        </w:rPr>
      </w:pPr>
      <w:r w:rsidRPr="00D92F7B">
        <w:rPr>
          <w:rFonts w:ascii="Times New Roman" w:hAnsi="Times New Roman"/>
        </w:rPr>
        <w:t xml:space="preserve">ЗАДАНИЕ 5. </w:t>
      </w:r>
      <w:r w:rsidR="00B17123" w:rsidRPr="00B17123">
        <w:rPr>
          <w:rFonts w:ascii="Times New Roman" w:hAnsi="Times New Roman"/>
          <w:iCs/>
          <w:spacing w:val="-6"/>
        </w:rPr>
        <w:t>Тушение условного очага пожара от внутреннего пожарного крана.</w:t>
      </w:r>
    </w:p>
    <w:p w:rsidR="00B17123" w:rsidRPr="0045495C" w:rsidRDefault="00B17123" w:rsidP="00B17123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45495C">
        <w:rPr>
          <w:rFonts w:ascii="Times New Roman" w:hAnsi="Times New Roman"/>
          <w:i/>
          <w:iCs/>
          <w:spacing w:val="-4"/>
          <w:sz w:val="26"/>
          <w:szCs w:val="26"/>
        </w:rPr>
        <w:t>Условия:</w:t>
      </w:r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 Около макета внутреннего пожарного крана, на скамье</w:t>
      </w:r>
      <w:r>
        <w:rPr>
          <w:rFonts w:ascii="Times New Roman" w:hAnsi="Times New Roman"/>
          <w:b w:val="0"/>
          <w:spacing w:val="-4"/>
          <w:sz w:val="26"/>
          <w:szCs w:val="26"/>
        </w:rPr>
        <w:t xml:space="preserve"> </w:t>
      </w:r>
      <w:proofErr w:type="gramStart"/>
      <w:r w:rsidRPr="0045495C">
        <w:rPr>
          <w:rFonts w:ascii="Times New Roman" w:hAnsi="Times New Roman"/>
          <w:b w:val="0"/>
          <w:spacing w:val="-4"/>
          <w:sz w:val="26"/>
          <w:szCs w:val="26"/>
        </w:rPr>
        <w:t>размещены</w:t>
      </w:r>
      <w:proofErr w:type="gramEnd"/>
      <w:r w:rsidRPr="0045495C">
        <w:rPr>
          <w:rFonts w:ascii="Times New Roman" w:hAnsi="Times New Roman"/>
          <w:b w:val="0"/>
          <w:spacing w:val="-4"/>
          <w:sz w:val="26"/>
          <w:szCs w:val="26"/>
        </w:rPr>
        <w:t xml:space="preserve">: </w:t>
      </w:r>
    </w:p>
    <w:p w:rsidR="00B17123" w:rsidRDefault="00B17123" w:rsidP="00A47068">
      <w:pPr>
        <w:rPr>
          <w:rFonts w:ascii="Times New Roman" w:hAnsi="Times New Roman"/>
          <w:b w:val="0"/>
          <w:bCs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а) четыре </w:t>
      </w:r>
      <w:r w:rsidRPr="00284EC1">
        <w:rPr>
          <w:rFonts w:ascii="Times New Roman" w:hAnsi="Times New Roman"/>
          <w:b w:val="0"/>
          <w:sz w:val="26"/>
          <w:szCs w:val="26"/>
        </w:rPr>
        <w:t>пожарных рукава</w:t>
      </w:r>
      <w:r>
        <w:rPr>
          <w:rFonts w:ascii="Times New Roman" w:hAnsi="Times New Roman"/>
          <w:b w:val="0"/>
          <w:sz w:val="26"/>
          <w:szCs w:val="26"/>
        </w:rPr>
        <w:t>: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sz w:val="26"/>
          <w:szCs w:val="26"/>
        </w:rPr>
        <w:t xml:space="preserve">один рукав </w:t>
      </w:r>
      <w:proofErr w:type="gramStart"/>
      <w:r w:rsidRPr="00284EC1">
        <w:rPr>
          <w:rFonts w:ascii="Times New Roman" w:hAnsi="Times New Roman"/>
          <w:b w:val="0"/>
          <w:sz w:val="26"/>
          <w:szCs w:val="26"/>
        </w:rPr>
        <w:t>со</w:t>
      </w:r>
      <w:proofErr w:type="gramEnd"/>
      <w:r w:rsidRPr="00284EC1">
        <w:rPr>
          <w:rFonts w:ascii="Times New Roman" w:hAnsi="Times New Roman"/>
          <w:b w:val="0"/>
          <w:sz w:val="26"/>
          <w:szCs w:val="26"/>
        </w:rPr>
        <w:t xml:space="preserve"> свищем,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proofErr w:type="gram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с</w:t>
      </w:r>
      <w:proofErr w:type="gram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Богдановский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»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spacing w:val="-2"/>
          <w:sz w:val="26"/>
          <w:szCs w:val="26"/>
        </w:rPr>
        <w:t xml:space="preserve">второй рукав </w:t>
      </w: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без резиновой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прокладки;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третий рукав с соединительными головками типа «</w:t>
      </w:r>
      <w:proofErr w:type="spellStart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Богдановский</w:t>
      </w:r>
      <w:proofErr w:type="spellEnd"/>
      <w:r w:rsidRPr="000E7020">
        <w:rPr>
          <w:rFonts w:ascii="Times New Roman" w:hAnsi="Times New Roman"/>
          <w:b w:val="0"/>
          <w:color w:val="000000"/>
          <w:spacing w:val="-2"/>
          <w:sz w:val="26"/>
          <w:szCs w:val="26"/>
        </w:rPr>
        <w:t>» с резиновыми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прокладками (рабочий рукав); </w:t>
      </w:r>
    </w:p>
    <w:p w:rsidR="00B17123" w:rsidRDefault="00B17123" w:rsidP="00B17123">
      <w:pPr>
        <w:numPr>
          <w:ilvl w:val="0"/>
          <w:numId w:val="9"/>
        </w:numPr>
        <w:ind w:left="0" w:firstLine="357"/>
        <w:rPr>
          <w:rFonts w:ascii="Times New Roman" w:hAnsi="Times New Roman"/>
          <w:b w:val="0"/>
          <w:bCs/>
          <w:color w:val="000000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>четвертый рукав с соединительн</w:t>
      </w:r>
      <w:r>
        <w:rPr>
          <w:rFonts w:ascii="Times New Roman" w:hAnsi="Times New Roman"/>
          <w:b w:val="0"/>
          <w:color w:val="000000"/>
          <w:sz w:val="26"/>
          <w:szCs w:val="26"/>
        </w:rPr>
        <w:t>ыми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головк</w:t>
      </w:r>
      <w:r>
        <w:rPr>
          <w:rFonts w:ascii="Times New Roman" w:hAnsi="Times New Roman"/>
          <w:b w:val="0"/>
          <w:color w:val="000000"/>
          <w:sz w:val="26"/>
          <w:szCs w:val="26"/>
        </w:rPr>
        <w:t>ами</w:t>
      </w: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 типа «</w:t>
      </w:r>
      <w:proofErr w:type="spellStart"/>
      <w:r w:rsidRPr="00284EC1">
        <w:rPr>
          <w:rFonts w:ascii="Times New Roman" w:hAnsi="Times New Roman"/>
          <w:b w:val="0"/>
          <w:color w:val="000000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»; </w:t>
      </w:r>
    </w:p>
    <w:p w:rsidR="00B17123" w:rsidRDefault="00B17123" w:rsidP="00A47068">
      <w:pPr>
        <w:rPr>
          <w:rFonts w:ascii="Times New Roman" w:hAnsi="Times New Roman"/>
          <w:b w:val="0"/>
          <w:bCs/>
          <w:color w:val="000000"/>
          <w:sz w:val="26"/>
          <w:szCs w:val="26"/>
        </w:rPr>
      </w:pPr>
      <w:r>
        <w:rPr>
          <w:rFonts w:ascii="Times New Roman" w:hAnsi="Times New Roman"/>
          <w:b w:val="0"/>
          <w:color w:val="000000"/>
          <w:sz w:val="26"/>
          <w:szCs w:val="26"/>
        </w:rPr>
        <w:t>б) два пожарных ствола «крановые»: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pacing w:val="-4"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z w:val="26"/>
          <w:szCs w:val="26"/>
        </w:rPr>
        <w:t xml:space="preserve">пожарный ствол крановый с </w:t>
      </w: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Богдановским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 соединением</w:t>
      </w:r>
      <w:r w:rsidRPr="00284EC1">
        <w:rPr>
          <w:rFonts w:ascii="Times New Roman" w:hAnsi="Times New Roman"/>
          <w:b w:val="0"/>
          <w:spacing w:val="-4"/>
          <w:sz w:val="26"/>
          <w:szCs w:val="26"/>
        </w:rPr>
        <w:t xml:space="preserve">; </w:t>
      </w:r>
    </w:p>
    <w:p w:rsidR="00B17123" w:rsidRDefault="00B17123" w:rsidP="00B17123">
      <w:pPr>
        <w:numPr>
          <w:ilvl w:val="0"/>
          <w:numId w:val="10"/>
        </w:numPr>
        <w:rPr>
          <w:rFonts w:ascii="Times New Roman" w:hAnsi="Times New Roman"/>
          <w:b w:val="0"/>
          <w:bCs/>
          <w:sz w:val="26"/>
          <w:szCs w:val="26"/>
        </w:rPr>
      </w:pPr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пожарный ствол крановый с соединением «</w:t>
      </w:r>
      <w:proofErr w:type="spellStart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Ротт</w:t>
      </w:r>
      <w:proofErr w:type="spellEnd"/>
      <w:r w:rsidRPr="00284EC1">
        <w:rPr>
          <w:rFonts w:ascii="Times New Roman" w:hAnsi="Times New Roman"/>
          <w:b w:val="0"/>
          <w:color w:val="000000"/>
          <w:spacing w:val="-4"/>
          <w:sz w:val="26"/>
          <w:szCs w:val="26"/>
        </w:rPr>
        <w:t>».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 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color w:val="FF000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в) н</w:t>
      </w:r>
      <w:r w:rsidRPr="00284EC1">
        <w:rPr>
          <w:rFonts w:ascii="Times New Roman" w:hAnsi="Times New Roman"/>
          <w:b w:val="0"/>
          <w:sz w:val="26"/>
          <w:szCs w:val="26"/>
        </w:rPr>
        <w:t xml:space="preserve">а расстоянии не менее 10 м. от внутреннего пожарного крана находится </w:t>
      </w:r>
      <w:r w:rsidRPr="00D02CC0">
        <w:rPr>
          <w:rFonts w:ascii="Times New Roman" w:hAnsi="Times New Roman"/>
          <w:b w:val="0"/>
          <w:spacing w:val="-4"/>
          <w:sz w:val="26"/>
          <w:szCs w:val="26"/>
        </w:rPr>
        <w:t>место загорания, которое обозначено полосами красной ткани, имитирующих огонь.</w:t>
      </w:r>
    </w:p>
    <w:p w:rsidR="00B17123" w:rsidRPr="00967B1B" w:rsidRDefault="00B17123" w:rsidP="00A47068">
      <w:pPr>
        <w:rPr>
          <w:rFonts w:ascii="Times New Roman" w:hAnsi="Times New Roman"/>
          <w:b w:val="0"/>
          <w:bCs/>
          <w:i/>
          <w:iCs/>
          <w:sz w:val="26"/>
          <w:szCs w:val="26"/>
        </w:rPr>
      </w:pPr>
      <w:r w:rsidRPr="00967B1B">
        <w:rPr>
          <w:rFonts w:ascii="Times New Roman" w:hAnsi="Times New Roman"/>
          <w:i/>
          <w:iCs/>
          <w:sz w:val="26"/>
          <w:szCs w:val="26"/>
        </w:rPr>
        <w:t>Алгоритм выполнения задания: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 xml:space="preserve">1. Участник определяет исправность, тип пожарного рукава и пожарного ствола, </w:t>
      </w:r>
      <w:proofErr w:type="gramStart"/>
      <w:r w:rsidRPr="00967B1B">
        <w:rPr>
          <w:rFonts w:ascii="Times New Roman" w:hAnsi="Times New Roman"/>
          <w:b w:val="0"/>
          <w:sz w:val="26"/>
          <w:szCs w:val="26"/>
        </w:rPr>
        <w:t>необходимых</w:t>
      </w:r>
      <w:proofErr w:type="gramEnd"/>
      <w:r w:rsidRPr="00967B1B">
        <w:rPr>
          <w:rFonts w:ascii="Times New Roman" w:hAnsi="Times New Roman"/>
          <w:b w:val="0"/>
          <w:sz w:val="26"/>
          <w:szCs w:val="26"/>
        </w:rPr>
        <w:t xml:space="preserve"> для тушения очага загорания.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lastRenderedPageBreak/>
        <w:t xml:space="preserve">2. </w:t>
      </w:r>
      <w:r w:rsidRPr="006172A8">
        <w:rPr>
          <w:rFonts w:ascii="Times New Roman" w:hAnsi="Times New Roman"/>
          <w:b w:val="0"/>
          <w:spacing w:val="-2"/>
          <w:sz w:val="26"/>
          <w:szCs w:val="26"/>
        </w:rPr>
        <w:t>Открывает дверцу внутреннего пожарного крана, подсоединяет один конец рукава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к крану, другой конец рукава к стволу. 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3. Прокладывает рукавную линию до очага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421A7">
        <w:rPr>
          <w:rFonts w:ascii="Times New Roman" w:hAnsi="Times New Roman"/>
          <w:b w:val="0"/>
          <w:spacing w:val="-2"/>
          <w:sz w:val="26"/>
          <w:szCs w:val="26"/>
        </w:rPr>
        <w:t>4. Кладет ствол с присоединенным к нему пожарным рукавом (место обозначено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на полу цветной полосой) и возвращается к пожарному крану.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967B1B">
        <w:rPr>
          <w:rFonts w:ascii="Times New Roman" w:hAnsi="Times New Roman"/>
          <w:b w:val="0"/>
          <w:sz w:val="26"/>
          <w:szCs w:val="26"/>
        </w:rPr>
        <w:t>5. Открывает вентиль пожарного крана и возвращается к месту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6172A8">
        <w:rPr>
          <w:rFonts w:ascii="Times New Roman" w:hAnsi="Times New Roman"/>
          <w:b w:val="0"/>
          <w:spacing w:val="-4"/>
          <w:sz w:val="26"/>
          <w:szCs w:val="26"/>
        </w:rPr>
        <w:t>6. Берет в руки пожарный ствол, открывает на стволе кран подачи воды, имитирует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тушение условного загорания.</w:t>
      </w:r>
    </w:p>
    <w:p w:rsidR="00B17123" w:rsidRPr="00967B1B" w:rsidRDefault="00B17123" w:rsidP="00A47068">
      <w:pPr>
        <w:ind w:firstLine="357"/>
        <w:rPr>
          <w:rFonts w:ascii="Times New Roman" w:hAnsi="Times New Roman"/>
          <w:b w:val="0"/>
          <w:bCs/>
          <w:sz w:val="26"/>
          <w:szCs w:val="26"/>
        </w:rPr>
      </w:pPr>
      <w:r w:rsidRPr="004C4733">
        <w:rPr>
          <w:rFonts w:ascii="Times New Roman" w:hAnsi="Times New Roman"/>
          <w:b w:val="0"/>
          <w:spacing w:val="-4"/>
          <w:sz w:val="26"/>
          <w:szCs w:val="26"/>
        </w:rPr>
        <w:t>7. По команде члена жюри кладет ствол с присоединенным к нему пожарным рукавом</w:t>
      </w:r>
      <w:r w:rsidRPr="00967B1B">
        <w:rPr>
          <w:rFonts w:ascii="Times New Roman" w:hAnsi="Times New Roman"/>
          <w:b w:val="0"/>
          <w:sz w:val="26"/>
          <w:szCs w:val="26"/>
        </w:rPr>
        <w:t xml:space="preserve"> и перемещае</w:t>
      </w:r>
      <w:r w:rsidR="007A7E27">
        <w:rPr>
          <w:rFonts w:ascii="Times New Roman" w:hAnsi="Times New Roman"/>
          <w:b w:val="0"/>
          <w:sz w:val="26"/>
          <w:szCs w:val="26"/>
        </w:rPr>
        <w:t>тся к месту выполнения задания 6</w:t>
      </w:r>
      <w:r w:rsidRPr="00967B1B">
        <w:rPr>
          <w:rFonts w:ascii="Times New Roman" w:hAnsi="Times New Roman"/>
          <w:b w:val="0"/>
          <w:sz w:val="26"/>
          <w:szCs w:val="26"/>
        </w:rPr>
        <w:t>.</w:t>
      </w:r>
    </w:p>
    <w:p w:rsidR="00B17123" w:rsidRDefault="00B17123" w:rsidP="00A47068">
      <w:pPr>
        <w:ind w:firstLine="0"/>
        <w:rPr>
          <w:i/>
          <w:iCs/>
          <w:spacing w:val="-7"/>
          <w:sz w:val="26"/>
          <w:szCs w:val="26"/>
        </w:rPr>
      </w:pPr>
      <w:r w:rsidRPr="007E245F">
        <w:rPr>
          <w:spacing w:val="-7"/>
          <w:sz w:val="26"/>
          <w:szCs w:val="26"/>
        </w:rPr>
        <w:t>Оценка задания.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Максимальная оцен</w:t>
      </w:r>
      <w:r>
        <w:rPr>
          <w:rFonts w:ascii="Times New Roman" w:hAnsi="Times New Roman"/>
          <w:b w:val="0"/>
          <w:spacing w:val="-7"/>
          <w:sz w:val="26"/>
          <w:szCs w:val="26"/>
        </w:rPr>
        <w:t>ка за правильно выполненное зада</w:t>
      </w:r>
      <w:r w:rsidRPr="007E245F">
        <w:rPr>
          <w:rFonts w:ascii="Times New Roman" w:hAnsi="Times New Roman"/>
          <w:b w:val="0"/>
          <w:spacing w:val="-7"/>
          <w:sz w:val="26"/>
          <w:szCs w:val="26"/>
        </w:rPr>
        <w:t>ние</w:t>
      </w:r>
      <w:r>
        <w:rPr>
          <w:rFonts w:ascii="Times New Roman" w:hAnsi="Times New Roman"/>
          <w:spacing w:val="-7"/>
          <w:sz w:val="26"/>
          <w:szCs w:val="26"/>
        </w:rPr>
        <w:t xml:space="preserve"> </w:t>
      </w:r>
      <w:r w:rsidRPr="007E245F">
        <w:rPr>
          <w:rFonts w:ascii="Times New Roman" w:hAnsi="Times New Roman"/>
          <w:spacing w:val="-7"/>
          <w:sz w:val="26"/>
          <w:szCs w:val="26"/>
        </w:rPr>
        <w:t xml:space="preserve">- </w:t>
      </w:r>
      <w:r>
        <w:rPr>
          <w:i/>
          <w:iCs/>
          <w:spacing w:val="-7"/>
          <w:sz w:val="26"/>
          <w:szCs w:val="26"/>
        </w:rPr>
        <w:t>1</w:t>
      </w:r>
      <w:r w:rsidRPr="007E245F">
        <w:rPr>
          <w:i/>
          <w:iCs/>
          <w:spacing w:val="-7"/>
          <w:sz w:val="26"/>
          <w:szCs w:val="26"/>
        </w:rPr>
        <w:t>0  ба</w:t>
      </w:r>
      <w:r>
        <w:rPr>
          <w:i/>
          <w:iCs/>
          <w:spacing w:val="-7"/>
          <w:sz w:val="26"/>
          <w:szCs w:val="26"/>
        </w:rPr>
        <w:t>л</w:t>
      </w:r>
      <w:r w:rsidRPr="007E245F">
        <w:rPr>
          <w:i/>
          <w:iCs/>
          <w:spacing w:val="-7"/>
          <w:sz w:val="26"/>
          <w:szCs w:val="26"/>
        </w:rPr>
        <w:t>лов.</w:t>
      </w:r>
    </w:p>
    <w:p w:rsidR="00B17123" w:rsidRPr="007717F7" w:rsidRDefault="00B17123" w:rsidP="00B17123">
      <w:pPr>
        <w:pStyle w:val="western"/>
        <w:spacing w:before="0" w:beforeAutospacing="0" w:after="0"/>
        <w:jc w:val="both"/>
        <w:rPr>
          <w:rFonts w:asciiTheme="minorHAnsi" w:hAnsiTheme="minorHAnsi" w:cstheme="minorHAnsi"/>
          <w:b/>
          <w:bCs/>
          <w:i/>
          <w:iCs/>
          <w:color w:val="auto"/>
          <w:kern w:val="28"/>
        </w:rPr>
      </w:pPr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Условия: </w:t>
      </w:r>
      <w:proofErr w:type="gramStart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>контрольное</w:t>
      </w:r>
      <w:proofErr w:type="gramEnd"/>
      <w:r w:rsidRPr="007717F7">
        <w:rPr>
          <w:rFonts w:asciiTheme="minorHAnsi" w:hAnsiTheme="minorHAnsi" w:cstheme="minorHAnsi"/>
          <w:b/>
          <w:bCs/>
          <w:i/>
          <w:iCs/>
          <w:color w:val="auto"/>
          <w:kern w:val="28"/>
        </w:rPr>
        <w:t xml:space="preserve"> время-180 секунд</w:t>
      </w:r>
    </w:p>
    <w:tbl>
      <w:tblPr>
        <w:tblW w:w="10094" w:type="dxa"/>
        <w:tblInd w:w="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8108"/>
        <w:gridCol w:w="1560"/>
      </w:tblGrid>
      <w:tr w:rsidR="000077C1" w:rsidRPr="0045495C" w:rsidTr="000077C1">
        <w:trPr>
          <w:trHeight w:val="261"/>
        </w:trPr>
        <w:tc>
          <w:tcPr>
            <w:tcW w:w="426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center"/>
              <w:rPr>
                <w:rFonts w:ascii="Times New Roman" w:hAnsi="Times New Roman"/>
              </w:rPr>
            </w:pPr>
            <w:r w:rsidRPr="0045495C">
              <w:rPr>
                <w:rFonts w:ascii="Times New Roman" w:hAnsi="Times New Roman"/>
                <w:sz w:val="22"/>
                <w:szCs w:val="22"/>
              </w:rPr>
              <w:t>Штраф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1.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2.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 обнаружена неисправность пожарного рукава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3.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Неправильно выбран пожарный ствол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 баллов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4.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К пожарному крану подсоединен не исправный пожарный рукав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5.</w:t>
            </w:r>
          </w:p>
        </w:tc>
        <w:tc>
          <w:tcPr>
            <w:tcW w:w="8108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соединена рукавная линия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 xml:space="preserve">10 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  <w:tr w:rsidR="000077C1" w:rsidRPr="0045495C" w:rsidTr="000077C1">
        <w:tc>
          <w:tcPr>
            <w:tcW w:w="426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6.</w:t>
            </w:r>
          </w:p>
        </w:tc>
        <w:tc>
          <w:tcPr>
            <w:tcW w:w="8108" w:type="dxa"/>
            <w:tcBorders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Не открыт кран подачи воды на пожарном стволе 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5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ов</w:t>
            </w:r>
          </w:p>
        </w:tc>
      </w:tr>
      <w:tr w:rsidR="000077C1" w:rsidRPr="0045495C" w:rsidTr="000077C1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0"/>
              <w:jc w:val="left"/>
              <w:textAlignment w:val="baseline"/>
              <w:rPr>
                <w:rFonts w:ascii="Times New Roman" w:hAnsi="Times New Roman"/>
                <w:b w:val="0"/>
                <w:bCs/>
                <w:color w:val="000000"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color w:val="000000"/>
                <w:sz w:val="26"/>
                <w:szCs w:val="26"/>
              </w:rPr>
              <w:t>7.</w:t>
            </w:r>
          </w:p>
        </w:tc>
        <w:tc>
          <w:tcPr>
            <w:tcW w:w="8108" w:type="dxa"/>
            <w:tcBorders>
              <w:top w:val="single" w:sz="4" w:space="0" w:color="auto"/>
              <w:bottom w:val="single" w:sz="4" w:space="0" w:color="auto"/>
            </w:tcBorders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>Вентиль внутреннего пожарного крана открыт до прокладки рукавной линии к очагу загорания</w:t>
            </w:r>
          </w:p>
        </w:tc>
        <w:tc>
          <w:tcPr>
            <w:tcW w:w="1560" w:type="dxa"/>
          </w:tcPr>
          <w:p w:rsidR="000077C1" w:rsidRPr="0045495C" w:rsidRDefault="000077C1" w:rsidP="00A47068">
            <w:pPr>
              <w:spacing w:line="216" w:lineRule="auto"/>
              <w:ind w:firstLine="0"/>
              <w:jc w:val="left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sz w:val="26"/>
                <w:szCs w:val="26"/>
              </w:rPr>
              <w:t>10</w:t>
            </w:r>
            <w:r w:rsidRPr="0045495C">
              <w:rPr>
                <w:rFonts w:ascii="Times New Roman" w:hAnsi="Times New Roman"/>
                <w:b w:val="0"/>
                <w:sz w:val="26"/>
                <w:szCs w:val="26"/>
              </w:rPr>
              <w:t xml:space="preserve"> баллов</w:t>
            </w:r>
            <w:r>
              <w:rPr>
                <w:rFonts w:ascii="Times New Roman" w:hAnsi="Times New Roman"/>
                <w:b w:val="0"/>
                <w:sz w:val="26"/>
                <w:szCs w:val="26"/>
              </w:rPr>
              <w:t>*</w:t>
            </w: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eastAsia="Times New Roman,Bold" w:hAnsi="Times New Roman"/>
          <w:bCs/>
        </w:rPr>
      </w:pPr>
      <w:r w:rsidRPr="00D92F7B">
        <w:rPr>
          <w:rFonts w:ascii="Times New Roman" w:hAnsi="Times New Roman"/>
        </w:rPr>
        <w:t xml:space="preserve">ЗАДАНИЕ 6. </w:t>
      </w:r>
      <w:r w:rsidRPr="00D92F7B">
        <w:rPr>
          <w:rFonts w:ascii="Times New Roman" w:eastAsia="Times New Roman,Bold" w:hAnsi="Times New Roman"/>
          <w:bCs/>
        </w:rPr>
        <w:t>Преодоление зоны химического заражения, установка указателя «Направление ветра» проведение химической разведки после применения противником ОТРАВЛЯЮЩИХ ВЕЩЕСТВ и снятие ОЗК с учетом направления ветра.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7C0906">
        <w:rPr>
          <w:rFonts w:asciiTheme="minorHAnsi" w:eastAsiaTheme="minorHAnsi" w:hAnsiTheme="minorHAnsi" w:cstheme="minorHAnsi"/>
          <w:b w:val="0"/>
        </w:rPr>
        <w:t>На участке маршрута обозначена зона химического зараж</w:t>
      </w:r>
      <w:r>
        <w:rPr>
          <w:rFonts w:asciiTheme="minorHAnsi" w:eastAsiaTheme="minorHAnsi" w:hAnsiTheme="minorHAnsi" w:cstheme="minorHAnsi"/>
          <w:b w:val="0"/>
        </w:rPr>
        <w:t>ения (участок местности длиной 3</w:t>
      </w:r>
      <w:r w:rsidRPr="007C0906">
        <w:rPr>
          <w:rFonts w:asciiTheme="minorHAnsi" w:eastAsiaTheme="minorHAnsi" w:hAnsiTheme="minorHAnsi" w:cstheme="minorHAnsi"/>
          <w:b w:val="0"/>
        </w:rPr>
        <w:t xml:space="preserve">0 метров, шириной 6 метров). Перед зоной заражения на плащ-палатке в разложенном виде находятся три </w:t>
      </w:r>
      <w:r>
        <w:rPr>
          <w:rFonts w:asciiTheme="minorHAnsi" w:eastAsiaTheme="minorHAnsi" w:hAnsiTheme="minorHAnsi" w:cstheme="minorHAnsi"/>
          <w:b w:val="0"/>
        </w:rPr>
        <w:t>комплекта общевойскового защитного костюма</w:t>
      </w:r>
      <w:r w:rsidRPr="007C0906">
        <w:rPr>
          <w:rFonts w:asciiTheme="minorHAnsi" w:eastAsiaTheme="minorHAnsi" w:hAnsiTheme="minorHAnsi" w:cstheme="minorHAnsi"/>
          <w:b w:val="0"/>
        </w:rPr>
        <w:t xml:space="preserve"> </w:t>
      </w:r>
      <w:r>
        <w:rPr>
          <w:rFonts w:asciiTheme="minorHAnsi" w:eastAsiaTheme="minorHAnsi" w:hAnsiTheme="minorHAnsi" w:cstheme="minorHAnsi"/>
          <w:b w:val="0"/>
        </w:rPr>
        <w:t xml:space="preserve">ОЗК </w:t>
      </w:r>
      <w:r w:rsidRPr="007C0906">
        <w:rPr>
          <w:rFonts w:asciiTheme="minorHAnsi" w:eastAsiaTheme="minorHAnsi" w:hAnsiTheme="minorHAnsi" w:cstheme="minorHAnsi"/>
          <w:b w:val="0"/>
        </w:rPr>
        <w:t xml:space="preserve">разных размеров (I рост до 165 см; II рост от 165 до 172 см; III рост более 172 см.) и гражданский противогаз (ГП-5, ГП-7 или его модификации). </w:t>
      </w:r>
      <w:r>
        <w:rPr>
          <w:rFonts w:asciiTheme="minorHAnsi" w:eastAsiaTheme="minorHAnsi" w:hAnsiTheme="minorHAnsi" w:cstheme="minorHAnsi"/>
          <w:b w:val="0"/>
        </w:rPr>
        <w:t>На столе лежат 5 карточки с указанием отравляющих веществ (</w:t>
      </w:r>
      <w:r w:rsidRPr="006823B7">
        <w:rPr>
          <w:rFonts w:asciiTheme="minorHAnsi" w:eastAsiaTheme="minorHAnsi" w:hAnsiTheme="minorHAnsi" w:cstheme="minorHAnsi"/>
          <w:b w:val="0"/>
        </w:rPr>
        <w:t>ИТ—44 (красное кольцо и красная точка) — для определения фосфорорганических ОВ (ФОВ) — зарина, зомана, V-газов;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ИТ—45 (три зелёных кольца) — для определения фосгена, дифосгена, синильной кислоты, хлорциана;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ИТ—36 (одно жёлтое кольцо) — для определения иприта.</w:t>
      </w:r>
    </w:p>
    <w:p w:rsidR="006823B7" w:rsidRPr="006823B7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ИТ—37 (два жёлтых кольца) — для определения азотистого иприта.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  <w:b w:val="0"/>
        </w:rPr>
      </w:pPr>
      <w:r w:rsidRPr="006823B7">
        <w:rPr>
          <w:rFonts w:asciiTheme="minorHAnsi" w:eastAsiaTheme="minorHAnsi" w:hAnsiTheme="minorHAnsi" w:cstheme="minorHAnsi"/>
          <w:b w:val="0"/>
        </w:rPr>
        <w:t>ИТ—38 (три жёлтых кольца) — для определения люизита.</w:t>
      </w:r>
    </w:p>
    <w:p w:rsidR="006823B7" w:rsidRPr="007C0906" w:rsidRDefault="006823B7" w:rsidP="006823B7">
      <w:pPr>
        <w:ind w:firstLine="0"/>
        <w:rPr>
          <w:rFonts w:asciiTheme="minorHAnsi" w:eastAsiaTheme="minorHAnsi" w:hAnsiTheme="minorHAnsi" w:cstheme="minorHAnsi"/>
        </w:rPr>
      </w:pPr>
      <w:r w:rsidRPr="007C0906">
        <w:rPr>
          <w:rFonts w:asciiTheme="minorHAnsi" w:eastAsiaTheme="minorHAnsi" w:hAnsiTheme="minorHAnsi" w:cstheme="minorHAnsi"/>
        </w:rPr>
        <w:t>Алгоритм выполнения задания: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Участник должен выбрать защитный костюм нужного размера, надеть его и гражданский противогаз;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Привести в боевую готовность прибор ВПХР</w:t>
      </w:r>
      <w:r w:rsidR="00B17123" w:rsidRPr="00B17123">
        <w:rPr>
          <w:rFonts w:asciiTheme="minorHAnsi" w:eastAsiaTheme="minorHAnsi" w:hAnsiTheme="minorHAnsi" w:cstheme="minorHAnsi"/>
          <w:b w:val="0"/>
        </w:rPr>
        <w:t xml:space="preserve"> и проведение имитации использования индикаторных трубок</w:t>
      </w:r>
      <w:r w:rsidRPr="00B17123">
        <w:rPr>
          <w:rFonts w:asciiTheme="minorHAnsi" w:eastAsiaTheme="minorHAnsi" w:hAnsiTheme="minorHAnsi" w:cstheme="minorHAnsi"/>
          <w:b w:val="0"/>
        </w:rPr>
        <w:t>;</w:t>
      </w:r>
    </w:p>
    <w:p w:rsidR="006823B7" w:rsidRPr="00B17123" w:rsidRDefault="006823B7" w:rsidP="00B17123">
      <w:pPr>
        <w:pStyle w:val="ac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b w:val="0"/>
        </w:rPr>
      </w:pPr>
      <w:r w:rsidRPr="00B17123">
        <w:rPr>
          <w:rFonts w:asciiTheme="minorHAnsi" w:eastAsiaTheme="minorHAnsi" w:hAnsiTheme="minorHAnsi" w:cstheme="minorHAnsi"/>
          <w:b w:val="0"/>
        </w:rPr>
        <w:t>Преодолевая зону заражения.</w:t>
      </w:r>
    </w:p>
    <w:p w:rsidR="006823B7" w:rsidRPr="006F5899" w:rsidRDefault="006823B7" w:rsidP="00B17123">
      <w:pPr>
        <w:pStyle w:val="af7"/>
        <w:numPr>
          <w:ilvl w:val="0"/>
          <w:numId w:val="8"/>
        </w:numPr>
        <w:spacing w:after="0" w:line="228" w:lineRule="auto"/>
        <w:ind w:left="426"/>
        <w:rPr>
          <w:rFonts w:ascii="Times New Roman" w:hAnsi="Times New Roman" w:cs="Times New Roman"/>
          <w:b w:val="0"/>
          <w:bCs w:val="0"/>
        </w:rPr>
      </w:pPr>
      <w:r w:rsidRPr="006F5899">
        <w:rPr>
          <w:rFonts w:ascii="Times New Roman" w:hAnsi="Times New Roman" w:cs="Times New Roman"/>
          <w:b w:val="0"/>
          <w:bCs w:val="0"/>
        </w:rPr>
        <w:t>Преодолев препятствие и зону заражения, по команде члена жюри</w:t>
      </w:r>
      <w:r>
        <w:rPr>
          <w:rFonts w:ascii="Times New Roman" w:hAnsi="Times New Roman" w:cs="Times New Roman"/>
          <w:b w:val="0"/>
          <w:bCs w:val="0"/>
        </w:rPr>
        <w:t xml:space="preserve"> «Снять средства защиты».</w:t>
      </w:r>
      <w:r w:rsidRPr="006F5899">
        <w:rPr>
          <w:rFonts w:ascii="Times New Roman" w:hAnsi="Times New Roman" w:cs="Times New Roman"/>
          <w:b w:val="0"/>
          <w:bCs w:val="0"/>
          <w:spacing w:val="30"/>
        </w:rPr>
        <w:t xml:space="preserve"> </w:t>
      </w:r>
    </w:p>
    <w:p w:rsidR="006823B7" w:rsidRPr="00D92F7B" w:rsidRDefault="006823B7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5 минут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eastAsia="Times New Roman,Bold" w:hAnsi="Times New Roman"/>
          <w:bCs/>
          <w:iCs/>
        </w:rPr>
      </w:pPr>
      <w:r w:rsidRPr="00D92F7B">
        <w:rPr>
          <w:rFonts w:ascii="Times New Roman" w:eastAsia="Times New Roman,Bold" w:hAnsi="Times New Roman"/>
          <w:bCs/>
          <w:iCs/>
        </w:rPr>
        <w:t>Оценка задания</w:t>
      </w:r>
      <w:r w:rsidRPr="00D92F7B">
        <w:rPr>
          <w:rFonts w:ascii="Times New Roman" w:eastAsia="Times New Roman,Bold" w:hAnsi="Times New Roman"/>
          <w:bCs/>
          <w:i/>
          <w:iCs/>
        </w:rPr>
        <w:t xml:space="preserve">. </w:t>
      </w:r>
      <w:r w:rsidRPr="00D92F7B">
        <w:rPr>
          <w:rFonts w:ascii="Times New Roman" w:eastAsia="Times New Roman,Bold" w:hAnsi="Times New Roman"/>
          <w:b w:val="0"/>
        </w:rPr>
        <w:t xml:space="preserve">Максимальная оценка за правильно выполненное задание – </w:t>
      </w:r>
      <w:r w:rsidRPr="00D92F7B">
        <w:rPr>
          <w:rFonts w:ascii="Times New Roman" w:eastAsia="Times New Roman,Bold" w:hAnsi="Times New Roman"/>
          <w:bCs/>
          <w:iCs/>
        </w:rPr>
        <w:t>30 баллов.</w:t>
      </w:r>
    </w:p>
    <w:p w:rsidR="00D92F7B" w:rsidRPr="00D92F7B" w:rsidRDefault="00D92F7B" w:rsidP="00D92F7B">
      <w:pPr>
        <w:shd w:val="clear" w:color="auto" w:fill="auto"/>
        <w:ind w:firstLine="0"/>
        <w:rPr>
          <w:rFonts w:ascii="Times New Roman" w:eastAsia="Times New Roman,Bold" w:hAnsi="Times New Roman"/>
          <w:bCs/>
          <w:iCs/>
        </w:rPr>
      </w:pPr>
    </w:p>
    <w:tbl>
      <w:tblPr>
        <w:tblStyle w:val="11"/>
        <w:tblW w:w="0" w:type="auto"/>
        <w:tblInd w:w="108" w:type="dxa"/>
        <w:tblLook w:val="04A0"/>
      </w:tblPr>
      <w:tblGrid>
        <w:gridCol w:w="562"/>
        <w:gridCol w:w="8082"/>
        <w:gridCol w:w="1529"/>
      </w:tblGrid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8505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Перечень ошибок и погрешностей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Штраф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надевании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За каждый не застегнутый шпенек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Чулки не закреплены на поясном ремне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Не надет капюшон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5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6823B7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eastAsia="Times New Roman,Bold" w:hAnsi="Times New Roman"/>
                <w:b w:val="0"/>
                <w:lang w:eastAsia="en-US"/>
              </w:rPr>
            </w:pPr>
            <w:r w:rsidRPr="006823B7">
              <w:rPr>
                <w:rFonts w:ascii="Times New Roman" w:eastAsia="Times New Roman,Bold" w:hAnsi="Times New Roman"/>
                <w:b w:val="0"/>
                <w:lang w:eastAsia="en-US"/>
              </w:rPr>
              <w:t>Ошибки при надевании противогаза и установки указателя направления ветра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После надевания противогаза не сделан резкий выдох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Перекос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шлем-маски</w:t>
            </w:r>
            <w:proofErr w:type="gramEnd"/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6.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Ошибка в установке указателя «Направление ветра»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5 баллов за каждые полные 5 </w:t>
            </w:r>
            <w:r w:rsidRPr="00D92F7B">
              <w:rPr>
                <w:rFonts w:ascii="Times New Roman" w:hAnsi="Times New Roman"/>
              </w:rPr>
              <w:lastRenderedPageBreak/>
              <w:t>градусов</w:t>
            </w:r>
          </w:p>
        </w:tc>
      </w:tr>
      <w:tr w:rsidR="00D92F7B" w:rsidRPr="00D92F7B" w:rsidTr="00D92F7B">
        <w:trPr>
          <w:trHeight w:val="1071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8505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 xml:space="preserve">Ошибки при </w:t>
            </w:r>
            <w:r w:rsidRPr="00D92F7B">
              <w:rPr>
                <w:rFonts w:ascii="Times New Roman" w:hAnsi="Times New Roman"/>
                <w:bCs/>
              </w:rPr>
              <w:t>преодолении территории с целью проведения химической разведки после применения противником ОТРАВЛЯЮЩИХ ВЕЩЕСТВ.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7.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Отсутствие осмотра и подготовки прибора ВПХР к работе (на линии старта)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8.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Приступил к выполнению задания без команды «К ОПРЕДЕЛЕНИЮ ОВ В ВОЗДУХЕ ПРИСТУПИТЬ»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9.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Некорректное обращение с прибором ВПХР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10.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Неправильно определенна индикаторная трубка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Cs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соблюдалась установленная последовательность при работе с индикаторными трубками при обследовании воздуха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подготовке к определению ОВ поломана индикаторная трубка;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rPr>
          <w:trHeight w:val="434"/>
        </w:trPr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не в полном объеме проведена проверка работоспособности ГСА-1.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numPr>
                <w:ilvl w:val="12"/>
                <w:numId w:val="0"/>
              </w:numPr>
              <w:shd w:val="clear" w:color="auto" w:fill="auto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10 баллов</w:t>
            </w:r>
          </w:p>
        </w:tc>
      </w:tr>
      <w:tr w:rsidR="00D92F7B" w:rsidRPr="00D92F7B" w:rsidTr="00D92F7B">
        <w:tc>
          <w:tcPr>
            <w:tcW w:w="10632" w:type="dxa"/>
            <w:gridSpan w:val="3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Ошибки при снятии общевойскового защитного костюма ОЗК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1.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При снятии средства защиты касание внешней стороны ОЗК, шлем – маски и других частей противогаза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2 балла за каждое касание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2.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Снятие средства защиты без учета направления ветра 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3.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>Снятие средства защиты в зоне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4.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r w:rsidRPr="006823B7">
              <w:rPr>
                <w:rFonts w:ascii="Times New Roman" w:hAnsi="Times New Roman"/>
                <w:b w:val="0"/>
              </w:rPr>
              <w:t xml:space="preserve">Заступ за линию, обозначающую зону заражения, </w:t>
            </w:r>
            <w:proofErr w:type="gramStart"/>
            <w:r w:rsidRPr="006823B7">
              <w:rPr>
                <w:rFonts w:ascii="Times New Roman" w:hAnsi="Times New Roman"/>
                <w:b w:val="0"/>
              </w:rPr>
              <w:t>участника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не надевшего на себя ОЗК и противогаз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567" w:type="dxa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jc w:val="left"/>
              <w:rPr>
                <w:rFonts w:ascii="Times New Roman" w:hAnsi="Times New Roman"/>
                <w:lang w:eastAsia="en-US"/>
              </w:rPr>
            </w:pPr>
            <w:r w:rsidRPr="00D92F7B">
              <w:rPr>
                <w:rFonts w:ascii="Times New Roman" w:hAnsi="Times New Roman"/>
                <w:lang w:eastAsia="en-US"/>
              </w:rPr>
              <w:t>5.</w:t>
            </w:r>
          </w:p>
        </w:tc>
        <w:tc>
          <w:tcPr>
            <w:tcW w:w="8505" w:type="dxa"/>
          </w:tcPr>
          <w:p w:rsidR="00D92F7B" w:rsidRPr="006823B7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b w:val="0"/>
              </w:rPr>
            </w:pPr>
            <w:proofErr w:type="gramStart"/>
            <w:r w:rsidRPr="006823B7">
              <w:rPr>
                <w:rFonts w:ascii="Times New Roman" w:hAnsi="Times New Roman"/>
                <w:b w:val="0"/>
              </w:rPr>
              <w:t>При</w:t>
            </w:r>
            <w:proofErr w:type="gramEnd"/>
            <w:r w:rsidRPr="006823B7">
              <w:rPr>
                <w:rFonts w:ascii="Times New Roman" w:hAnsi="Times New Roman"/>
                <w:b w:val="0"/>
              </w:rPr>
              <w:t xml:space="preserve"> снятие средства защиты участник наступил в собственный шлейф заражения</w:t>
            </w:r>
          </w:p>
        </w:tc>
        <w:tc>
          <w:tcPr>
            <w:tcW w:w="1560" w:type="dxa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30 баллов*</w:t>
            </w: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</w:rPr>
            </w:pPr>
            <w:r w:rsidRPr="00D92F7B">
              <w:rPr>
                <w:i/>
              </w:rPr>
              <w:t>Сумма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  <w:tr w:rsidR="00D92F7B" w:rsidRPr="00D92F7B" w:rsidTr="00D92F7B">
        <w:tc>
          <w:tcPr>
            <w:tcW w:w="9072" w:type="dxa"/>
            <w:gridSpan w:val="2"/>
            <w:shd w:val="clear" w:color="auto" w:fill="A6A6A6" w:themeFill="background1" w:themeFillShade="A6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560" w:type="dxa"/>
            <w:shd w:val="clear" w:color="auto" w:fill="A6A6A6" w:themeFill="background1" w:themeFillShade="A6"/>
          </w:tcPr>
          <w:p w:rsidR="00D92F7B" w:rsidRPr="00D92F7B" w:rsidRDefault="00D92F7B" w:rsidP="00D92F7B">
            <w:pPr>
              <w:shd w:val="clear" w:color="auto" w:fill="auto"/>
              <w:ind w:firstLine="0"/>
              <w:contextualSpacing/>
              <w:rPr>
                <w:rFonts w:ascii="Times New Roman" w:hAnsi="Times New Roman"/>
                <w:lang w:eastAsia="en-US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 xml:space="preserve">ЗАДАНИЕ 9. </w:t>
      </w:r>
      <w:r w:rsidRPr="00D92F7B">
        <w:rPr>
          <w:rFonts w:ascii="Times New Roman" w:hAnsi="Times New Roman"/>
          <w:iCs/>
          <w:spacing w:val="-6"/>
        </w:rPr>
        <w:t>Пострадавший неподвижно лежит на спине в состоянии комы</w:t>
      </w:r>
      <w:r w:rsidRPr="00D92F7B">
        <w:rPr>
          <w:rFonts w:ascii="Times New Roman" w:hAnsi="Times New Roman"/>
        </w:rPr>
        <w:t xml:space="preserve"> </w:t>
      </w:r>
    </w:p>
    <w:p w:rsidR="00B17123" w:rsidRPr="00183B5D" w:rsidRDefault="00B17123" w:rsidP="00B17123">
      <w:pPr>
        <w:rPr>
          <w:rFonts w:ascii="Times New Roman" w:hAnsi="Times New Roman"/>
          <w:b w:val="0"/>
          <w:bCs/>
          <w:sz w:val="26"/>
          <w:szCs w:val="26"/>
        </w:rPr>
      </w:pPr>
      <w:r w:rsidRPr="001B5EC2">
        <w:rPr>
          <w:rFonts w:ascii="Times New Roman" w:hAnsi="Times New Roman"/>
          <w:i/>
          <w:iCs/>
          <w:spacing w:val="-2"/>
          <w:sz w:val="26"/>
          <w:szCs w:val="26"/>
        </w:rPr>
        <w:t>Условия: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выполняется на тренажере «Гоша» </w:t>
      </w:r>
      <w:r>
        <w:rPr>
          <w:rFonts w:ascii="Times New Roman" w:hAnsi="Times New Roman"/>
          <w:b w:val="0"/>
          <w:spacing w:val="-2"/>
          <w:sz w:val="26"/>
          <w:szCs w:val="26"/>
        </w:rPr>
        <w:t>без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прав</w:t>
      </w:r>
      <w:r>
        <w:rPr>
          <w:rFonts w:ascii="Times New Roman" w:hAnsi="Times New Roman"/>
          <w:b w:val="0"/>
          <w:spacing w:val="-2"/>
          <w:sz w:val="26"/>
          <w:szCs w:val="26"/>
        </w:rPr>
        <w:t>а</w:t>
      </w:r>
      <w:r w:rsidRPr="001B5EC2">
        <w:rPr>
          <w:rFonts w:ascii="Times New Roman" w:hAnsi="Times New Roman"/>
          <w:b w:val="0"/>
          <w:spacing w:val="-2"/>
          <w:sz w:val="26"/>
          <w:szCs w:val="26"/>
        </w:rPr>
        <w:t xml:space="preserve"> привлечь помощника. При отсутствии тренажера «Гоша» допускается применять другой манекен или тренажер</w:t>
      </w:r>
      <w:r w:rsidRPr="00183B5D">
        <w:rPr>
          <w:rFonts w:ascii="Times New Roman" w:hAnsi="Times New Roman"/>
          <w:b w:val="0"/>
          <w:sz w:val="26"/>
          <w:szCs w:val="26"/>
        </w:rPr>
        <w:t>.</w:t>
      </w:r>
    </w:p>
    <w:p w:rsidR="00B17123" w:rsidRPr="00E63050" w:rsidRDefault="00B17123" w:rsidP="00B17123">
      <w:pPr>
        <w:rPr>
          <w:rFonts w:ascii="Times New Roman" w:hAnsi="Times New Roman"/>
          <w:i/>
          <w:iCs/>
          <w:sz w:val="26"/>
          <w:szCs w:val="26"/>
        </w:rPr>
      </w:pPr>
      <w:r w:rsidRPr="00E63050">
        <w:rPr>
          <w:rFonts w:ascii="Times New Roman" w:hAnsi="Times New Roman"/>
          <w:i/>
          <w:iCs/>
          <w:sz w:val="26"/>
          <w:szCs w:val="26"/>
        </w:rPr>
        <w:t xml:space="preserve">Алгоритм выполнения задания: </w:t>
      </w:r>
    </w:p>
    <w:p w:rsidR="00B17123" w:rsidRPr="00613F1C" w:rsidRDefault="00B17123" w:rsidP="00B17123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/>
          <w:b w:val="0"/>
          <w:bCs/>
          <w:sz w:val="26"/>
          <w:szCs w:val="26"/>
        </w:rPr>
      </w:pPr>
      <w:r w:rsidRPr="00613F1C">
        <w:rPr>
          <w:rFonts w:ascii="Times New Roman" w:hAnsi="Times New Roman"/>
          <w:b w:val="0"/>
          <w:sz w:val="26"/>
          <w:szCs w:val="26"/>
        </w:rPr>
        <w:t xml:space="preserve">Убедиться в отсутствии признаков биологической смерти у пострадавшего, наличии пульса на сонной артерии и повернуть его на </w:t>
      </w:r>
      <w:r w:rsidRPr="00613F1C">
        <w:rPr>
          <w:rFonts w:ascii="Times New Roman" w:hAnsi="Times New Roman"/>
          <w:b w:val="0"/>
          <w:spacing w:val="-4"/>
          <w:sz w:val="26"/>
          <w:szCs w:val="26"/>
        </w:rPr>
        <w:t>живот через вытянутую  руку с подстраховкой шейного отдела позвоночника.</w:t>
      </w:r>
    </w:p>
    <w:p w:rsidR="00B17123" w:rsidRPr="00D92F7B" w:rsidRDefault="00B17123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  <w:lang w:eastAsia="en-US"/>
        </w:rPr>
        <w:t>Контрольное время на выполнения задания: 90 секунд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" w:hAnsi="Times New Roman"/>
        </w:rPr>
        <w:t>Оценка задания</w:t>
      </w:r>
      <w:r w:rsidRPr="00D92F7B">
        <w:rPr>
          <w:rFonts w:ascii="Times New Roman" w:hAnsi="Times New Roman"/>
          <w:b w:val="0"/>
        </w:rPr>
        <w:t xml:space="preserve">. Максимальная оценка за правильные выполнение задания </w:t>
      </w:r>
      <w:r w:rsidRPr="00D92F7B">
        <w:rPr>
          <w:rFonts w:ascii="Times New Roman" w:hAnsi="Times New Roman"/>
        </w:rPr>
        <w:t>– 15 баллов.</w:t>
      </w:r>
    </w:p>
    <w:tbl>
      <w:tblPr>
        <w:tblW w:w="0" w:type="auto"/>
        <w:jc w:val="center"/>
        <w:tblInd w:w="-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1"/>
        <w:gridCol w:w="7515"/>
        <w:gridCol w:w="1714"/>
      </w:tblGrid>
      <w:tr w:rsidR="00D92F7B" w:rsidRPr="00D92F7B" w:rsidTr="00D92F7B">
        <w:trPr>
          <w:jc w:val="center"/>
        </w:trPr>
        <w:tc>
          <w:tcPr>
            <w:tcW w:w="721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№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Перечень ошибок и погрешностей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center"/>
              <w:rPr>
                <w:rFonts w:ascii="Times New Roman" w:hAnsi="Times New Roman"/>
              </w:rPr>
            </w:pPr>
            <w:r w:rsidRPr="00D92F7B">
              <w:rPr>
                <w:rFonts w:ascii="Times New Roman" w:hAnsi="Times New Roman"/>
              </w:rPr>
              <w:t>Штраф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1.</w:t>
            </w:r>
          </w:p>
        </w:tc>
        <w:tc>
          <w:tcPr>
            <w:tcW w:w="7515" w:type="dxa"/>
            <w:tcBorders>
              <w:top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Не проверено наличие пульса на сонной артерии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2.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  <w:spacing w:val="-2"/>
              </w:rPr>
            </w:pPr>
            <w:r w:rsidRPr="00D92F7B">
              <w:rPr>
                <w:rFonts w:ascii="Times New Roman" w:hAnsi="Times New Roman"/>
                <w:b w:val="0"/>
                <w:spacing w:val="-2"/>
              </w:rPr>
              <w:t>Поворот на живот не сделан в течение 2-х минут от начала старта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15 баллов</w:t>
            </w:r>
            <w:r w:rsidRPr="00D92F7B">
              <w:rPr>
                <w:rFonts w:ascii="Times New Roman" w:hAnsi="Times New Roman"/>
                <w:b w:val="0"/>
              </w:rPr>
              <w:t>*</w:t>
            </w:r>
          </w:p>
        </w:tc>
      </w:tr>
      <w:tr w:rsidR="00D92F7B" w:rsidRPr="00D92F7B" w:rsidTr="00D92F7B">
        <w:trPr>
          <w:jc w:val="center"/>
        </w:trPr>
        <w:tc>
          <w:tcPr>
            <w:tcW w:w="721" w:type="dxa"/>
            <w:tcBorders>
              <w:top w:val="single" w:sz="4" w:space="0" w:color="auto"/>
              <w:bottom w:val="single" w:sz="4" w:space="0" w:color="auto"/>
            </w:tcBorders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3.</w:t>
            </w:r>
          </w:p>
        </w:tc>
        <w:tc>
          <w:tcPr>
            <w:tcW w:w="7515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</w:rPr>
              <w:t>При повороте не  подстрахован шейный отдел позвоночника</w:t>
            </w:r>
          </w:p>
        </w:tc>
        <w:tc>
          <w:tcPr>
            <w:tcW w:w="1714" w:type="dxa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bCs/>
              </w:rPr>
            </w:pPr>
            <w:r w:rsidRPr="00D92F7B">
              <w:rPr>
                <w:rFonts w:ascii="Times New Roman" w:hAnsi="Times New Roman"/>
                <w:b w:val="0"/>
                <w:color w:val="000000"/>
              </w:rPr>
              <w:t>5 баллов</w:t>
            </w: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  <w:rPr>
                <w:rFonts w:ascii="Times New Roman CYR" w:hAnsi="Times New Roman CYR"/>
                <w:b w:val="0"/>
              </w:rPr>
            </w:pPr>
            <w:r w:rsidRPr="00D92F7B">
              <w:rPr>
                <w:b w:val="0"/>
                <w:i/>
              </w:rPr>
              <w:t>Сумма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t>Оценка задания с учетом штрафных баллов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  <w:tr w:rsidR="00D92F7B" w:rsidRPr="00D92F7B" w:rsidTr="00D92F7B">
        <w:trPr>
          <w:jc w:val="center"/>
        </w:trPr>
        <w:tc>
          <w:tcPr>
            <w:tcW w:w="8236" w:type="dxa"/>
            <w:gridSpan w:val="2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D92F7B" w:rsidRPr="00D92F7B" w:rsidRDefault="00D92F7B" w:rsidP="00D92F7B">
            <w:pPr>
              <w:widowControl w:val="0"/>
              <w:shd w:val="clear" w:color="auto" w:fill="auto"/>
              <w:autoSpaceDE w:val="0"/>
              <w:autoSpaceDN w:val="0"/>
              <w:adjustRightInd w:val="0"/>
              <w:ind w:firstLine="0"/>
              <w:jc w:val="left"/>
            </w:pPr>
            <w:r w:rsidRPr="00D92F7B">
              <w:rPr>
                <w:i/>
              </w:rPr>
              <w:t>Роспись члена жюри</w:t>
            </w:r>
          </w:p>
        </w:tc>
        <w:tc>
          <w:tcPr>
            <w:tcW w:w="1714" w:type="dxa"/>
            <w:shd w:val="clear" w:color="auto" w:fill="BFBFBF" w:themeFill="background1" w:themeFillShade="BF"/>
          </w:tcPr>
          <w:p w:rsidR="00D92F7B" w:rsidRPr="00D92F7B" w:rsidRDefault="00D92F7B" w:rsidP="00D92F7B">
            <w:pPr>
              <w:ind w:firstLine="0"/>
              <w:jc w:val="left"/>
              <w:rPr>
                <w:rFonts w:ascii="Times New Roman" w:hAnsi="Times New Roman"/>
                <w:b w:val="0"/>
                <w:color w:val="000000"/>
              </w:rPr>
            </w:pPr>
          </w:p>
        </w:tc>
      </w:tr>
    </w:tbl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  <w:r w:rsidRPr="00D92F7B">
        <w:rPr>
          <w:rFonts w:ascii="Times New Roman CYR" w:hAnsi="Times New Roman CYR" w:cs="Times New Roman CYR"/>
          <w:b w:val="0"/>
        </w:rPr>
        <w:t>*  – после этой ошибки дальнейшие действия теряют смысл, и выставляется оценка – 0 баллов.</w:t>
      </w: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jc w:val="left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D92F7B" w:rsidRPr="00D92F7B" w:rsidRDefault="00D92F7B" w:rsidP="00D92F7B">
      <w:pPr>
        <w:widowControl w:val="0"/>
        <w:shd w:val="clear" w:color="auto" w:fill="auto"/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p w:rsidR="002661C3" w:rsidRPr="00D92F7B" w:rsidRDefault="002661C3" w:rsidP="00D92F7B">
      <w:pPr>
        <w:rPr>
          <w:sz w:val="22"/>
          <w:szCs w:val="22"/>
        </w:rPr>
      </w:pPr>
    </w:p>
    <w:sectPr w:rsidR="002661C3" w:rsidRPr="00D92F7B" w:rsidSect="006F5924">
      <w:pgSz w:w="11906" w:h="16838"/>
      <w:pgMar w:top="28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0711F"/>
    <w:multiLevelType w:val="hybridMultilevel"/>
    <w:tmpl w:val="FF12E1B6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D900431"/>
    <w:multiLevelType w:val="hybridMultilevel"/>
    <w:tmpl w:val="276A66EE"/>
    <w:lvl w:ilvl="0" w:tplc="46D85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6C1222"/>
    <w:multiLevelType w:val="hybridMultilevel"/>
    <w:tmpl w:val="9F4A6A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A47ED"/>
    <w:multiLevelType w:val="hybridMultilevel"/>
    <w:tmpl w:val="1DE2E8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C3609E4"/>
    <w:multiLevelType w:val="hybridMultilevel"/>
    <w:tmpl w:val="283AC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A5C44"/>
    <w:multiLevelType w:val="hybridMultilevel"/>
    <w:tmpl w:val="BFF6B5E4"/>
    <w:lvl w:ilvl="0" w:tplc="5DF028E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31B7056C"/>
    <w:multiLevelType w:val="hybridMultilevel"/>
    <w:tmpl w:val="4EAEBD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5D86FFD"/>
    <w:multiLevelType w:val="hybridMultilevel"/>
    <w:tmpl w:val="18722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653225"/>
    <w:multiLevelType w:val="hybridMultilevel"/>
    <w:tmpl w:val="F78C64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FCB6AD0"/>
    <w:multiLevelType w:val="hybridMultilevel"/>
    <w:tmpl w:val="3558E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789"/>
    <w:rsid w:val="00000F89"/>
    <w:rsid w:val="0000618D"/>
    <w:rsid w:val="000077C1"/>
    <w:rsid w:val="000138A8"/>
    <w:rsid w:val="000203D7"/>
    <w:rsid w:val="00020A1B"/>
    <w:rsid w:val="00026CC0"/>
    <w:rsid w:val="0003634C"/>
    <w:rsid w:val="000372FA"/>
    <w:rsid w:val="00037682"/>
    <w:rsid w:val="00040D67"/>
    <w:rsid w:val="000413DF"/>
    <w:rsid w:val="00052660"/>
    <w:rsid w:val="000543D3"/>
    <w:rsid w:val="00057347"/>
    <w:rsid w:val="00063817"/>
    <w:rsid w:val="000665D0"/>
    <w:rsid w:val="00066FB6"/>
    <w:rsid w:val="0007446D"/>
    <w:rsid w:val="00083305"/>
    <w:rsid w:val="0008408D"/>
    <w:rsid w:val="00090316"/>
    <w:rsid w:val="0009739E"/>
    <w:rsid w:val="000A2ED2"/>
    <w:rsid w:val="000A7C96"/>
    <w:rsid w:val="000B05AC"/>
    <w:rsid w:val="000B2186"/>
    <w:rsid w:val="000B799C"/>
    <w:rsid w:val="000C02F5"/>
    <w:rsid w:val="000C3DF1"/>
    <w:rsid w:val="000C4F1F"/>
    <w:rsid w:val="000D0013"/>
    <w:rsid w:val="000D0615"/>
    <w:rsid w:val="000D53FA"/>
    <w:rsid w:val="000D7F29"/>
    <w:rsid w:val="000E21CE"/>
    <w:rsid w:val="000E3F58"/>
    <w:rsid w:val="000E61DC"/>
    <w:rsid w:val="000F7A05"/>
    <w:rsid w:val="0010218A"/>
    <w:rsid w:val="00111E87"/>
    <w:rsid w:val="00120A78"/>
    <w:rsid w:val="00132DA1"/>
    <w:rsid w:val="00140616"/>
    <w:rsid w:val="001406CB"/>
    <w:rsid w:val="001409DD"/>
    <w:rsid w:val="00144CE7"/>
    <w:rsid w:val="00156CC2"/>
    <w:rsid w:val="0016165A"/>
    <w:rsid w:val="00166148"/>
    <w:rsid w:val="00167D30"/>
    <w:rsid w:val="001849AD"/>
    <w:rsid w:val="001934DF"/>
    <w:rsid w:val="001A29E6"/>
    <w:rsid w:val="001A2FF9"/>
    <w:rsid w:val="001A330D"/>
    <w:rsid w:val="001A41FF"/>
    <w:rsid w:val="001C2966"/>
    <w:rsid w:val="001C4577"/>
    <w:rsid w:val="001D267E"/>
    <w:rsid w:val="001D5072"/>
    <w:rsid w:val="001D69D6"/>
    <w:rsid w:val="001F0C97"/>
    <w:rsid w:val="001F2B71"/>
    <w:rsid w:val="001F33A1"/>
    <w:rsid w:val="001F7C8A"/>
    <w:rsid w:val="00201286"/>
    <w:rsid w:val="00216920"/>
    <w:rsid w:val="0022042A"/>
    <w:rsid w:val="00221E73"/>
    <w:rsid w:val="002247BB"/>
    <w:rsid w:val="00236AF9"/>
    <w:rsid w:val="00241AF7"/>
    <w:rsid w:val="00243B80"/>
    <w:rsid w:val="002476B5"/>
    <w:rsid w:val="00250588"/>
    <w:rsid w:val="00256B73"/>
    <w:rsid w:val="00260638"/>
    <w:rsid w:val="00261F0C"/>
    <w:rsid w:val="00262D82"/>
    <w:rsid w:val="002661C3"/>
    <w:rsid w:val="00286281"/>
    <w:rsid w:val="00287344"/>
    <w:rsid w:val="00292C0B"/>
    <w:rsid w:val="0029357B"/>
    <w:rsid w:val="00294E2F"/>
    <w:rsid w:val="00295D87"/>
    <w:rsid w:val="002972CB"/>
    <w:rsid w:val="002A1EBF"/>
    <w:rsid w:val="002C0767"/>
    <w:rsid w:val="002C0DA0"/>
    <w:rsid w:val="002C3EEF"/>
    <w:rsid w:val="002D180A"/>
    <w:rsid w:val="002D1EB0"/>
    <w:rsid w:val="002D45AD"/>
    <w:rsid w:val="002D4936"/>
    <w:rsid w:val="002E236F"/>
    <w:rsid w:val="002E2C6D"/>
    <w:rsid w:val="002E3C55"/>
    <w:rsid w:val="002F03B4"/>
    <w:rsid w:val="002F05FF"/>
    <w:rsid w:val="002F6364"/>
    <w:rsid w:val="00314F62"/>
    <w:rsid w:val="00317B9E"/>
    <w:rsid w:val="00321686"/>
    <w:rsid w:val="00346925"/>
    <w:rsid w:val="003479D1"/>
    <w:rsid w:val="00350B77"/>
    <w:rsid w:val="003523DE"/>
    <w:rsid w:val="003568D0"/>
    <w:rsid w:val="0036160C"/>
    <w:rsid w:val="00371D50"/>
    <w:rsid w:val="003723D0"/>
    <w:rsid w:val="003752A6"/>
    <w:rsid w:val="00377ECA"/>
    <w:rsid w:val="0038614A"/>
    <w:rsid w:val="00392DBC"/>
    <w:rsid w:val="00397050"/>
    <w:rsid w:val="003A4197"/>
    <w:rsid w:val="003A52B1"/>
    <w:rsid w:val="003B00ED"/>
    <w:rsid w:val="003B5A71"/>
    <w:rsid w:val="003B5CC6"/>
    <w:rsid w:val="003C3134"/>
    <w:rsid w:val="003D52AB"/>
    <w:rsid w:val="003E0C31"/>
    <w:rsid w:val="003F6DA6"/>
    <w:rsid w:val="004002AA"/>
    <w:rsid w:val="00403DD2"/>
    <w:rsid w:val="00410325"/>
    <w:rsid w:val="00410D56"/>
    <w:rsid w:val="00411B48"/>
    <w:rsid w:val="004140AA"/>
    <w:rsid w:val="0043462A"/>
    <w:rsid w:val="00444780"/>
    <w:rsid w:val="00455C06"/>
    <w:rsid w:val="00457A40"/>
    <w:rsid w:val="00467F94"/>
    <w:rsid w:val="004762AD"/>
    <w:rsid w:val="004850FD"/>
    <w:rsid w:val="00495A81"/>
    <w:rsid w:val="004A6F3E"/>
    <w:rsid w:val="004B13FE"/>
    <w:rsid w:val="004B4B5E"/>
    <w:rsid w:val="004B5219"/>
    <w:rsid w:val="004B7C30"/>
    <w:rsid w:val="004D2315"/>
    <w:rsid w:val="004E0505"/>
    <w:rsid w:val="004E4213"/>
    <w:rsid w:val="004F0518"/>
    <w:rsid w:val="004F24C6"/>
    <w:rsid w:val="00506752"/>
    <w:rsid w:val="00513578"/>
    <w:rsid w:val="00522AC7"/>
    <w:rsid w:val="00534320"/>
    <w:rsid w:val="0054654F"/>
    <w:rsid w:val="00547CB5"/>
    <w:rsid w:val="00556D6D"/>
    <w:rsid w:val="0056236D"/>
    <w:rsid w:val="00571F55"/>
    <w:rsid w:val="0057724D"/>
    <w:rsid w:val="005849E0"/>
    <w:rsid w:val="005A522E"/>
    <w:rsid w:val="005A6F84"/>
    <w:rsid w:val="005C02BE"/>
    <w:rsid w:val="005C09F7"/>
    <w:rsid w:val="005C2327"/>
    <w:rsid w:val="0060491A"/>
    <w:rsid w:val="0060703F"/>
    <w:rsid w:val="006173B5"/>
    <w:rsid w:val="006269CF"/>
    <w:rsid w:val="006317CC"/>
    <w:rsid w:val="00647552"/>
    <w:rsid w:val="00662DC8"/>
    <w:rsid w:val="0066777F"/>
    <w:rsid w:val="006706DA"/>
    <w:rsid w:val="006823B7"/>
    <w:rsid w:val="00684470"/>
    <w:rsid w:val="00690E6A"/>
    <w:rsid w:val="00696983"/>
    <w:rsid w:val="0069699E"/>
    <w:rsid w:val="006A10AD"/>
    <w:rsid w:val="006B5ECF"/>
    <w:rsid w:val="006C1FF6"/>
    <w:rsid w:val="006C7895"/>
    <w:rsid w:val="006D04D2"/>
    <w:rsid w:val="006D1BD2"/>
    <w:rsid w:val="006D6B46"/>
    <w:rsid w:val="006F0BEE"/>
    <w:rsid w:val="006F4016"/>
    <w:rsid w:val="006F475D"/>
    <w:rsid w:val="006F5266"/>
    <w:rsid w:val="006F5899"/>
    <w:rsid w:val="006F5924"/>
    <w:rsid w:val="00710D85"/>
    <w:rsid w:val="00712540"/>
    <w:rsid w:val="0071688C"/>
    <w:rsid w:val="007220E8"/>
    <w:rsid w:val="0072466B"/>
    <w:rsid w:val="00726E04"/>
    <w:rsid w:val="007330ED"/>
    <w:rsid w:val="0075304A"/>
    <w:rsid w:val="007576A9"/>
    <w:rsid w:val="007620F2"/>
    <w:rsid w:val="00762744"/>
    <w:rsid w:val="00777978"/>
    <w:rsid w:val="007834E7"/>
    <w:rsid w:val="0078628F"/>
    <w:rsid w:val="007A7E27"/>
    <w:rsid w:val="007B5F66"/>
    <w:rsid w:val="007C0906"/>
    <w:rsid w:val="007D6C42"/>
    <w:rsid w:val="007F1F73"/>
    <w:rsid w:val="007F1FAA"/>
    <w:rsid w:val="00802B1A"/>
    <w:rsid w:val="00805D5A"/>
    <w:rsid w:val="008076B4"/>
    <w:rsid w:val="00810CAB"/>
    <w:rsid w:val="00816FA0"/>
    <w:rsid w:val="00820DF6"/>
    <w:rsid w:val="008243D9"/>
    <w:rsid w:val="00832075"/>
    <w:rsid w:val="0083506D"/>
    <w:rsid w:val="0083614B"/>
    <w:rsid w:val="00841359"/>
    <w:rsid w:val="00843A28"/>
    <w:rsid w:val="00855418"/>
    <w:rsid w:val="008639E4"/>
    <w:rsid w:val="00866E36"/>
    <w:rsid w:val="00876ADF"/>
    <w:rsid w:val="008779D0"/>
    <w:rsid w:val="00882427"/>
    <w:rsid w:val="00892856"/>
    <w:rsid w:val="00894C9E"/>
    <w:rsid w:val="008B1B3F"/>
    <w:rsid w:val="008B62FF"/>
    <w:rsid w:val="008C2AFF"/>
    <w:rsid w:val="008C303C"/>
    <w:rsid w:val="008C7020"/>
    <w:rsid w:val="008D6FBF"/>
    <w:rsid w:val="008E1945"/>
    <w:rsid w:val="008E71C8"/>
    <w:rsid w:val="008F1FEA"/>
    <w:rsid w:val="008F5632"/>
    <w:rsid w:val="00900FA6"/>
    <w:rsid w:val="00902D2C"/>
    <w:rsid w:val="00910A9B"/>
    <w:rsid w:val="00913726"/>
    <w:rsid w:val="00913C03"/>
    <w:rsid w:val="00923A77"/>
    <w:rsid w:val="00931507"/>
    <w:rsid w:val="009369B6"/>
    <w:rsid w:val="009401E9"/>
    <w:rsid w:val="00940F65"/>
    <w:rsid w:val="00941BC5"/>
    <w:rsid w:val="0095311E"/>
    <w:rsid w:val="00963923"/>
    <w:rsid w:val="00964C66"/>
    <w:rsid w:val="0097442B"/>
    <w:rsid w:val="009748AC"/>
    <w:rsid w:val="00975DF3"/>
    <w:rsid w:val="00976DF5"/>
    <w:rsid w:val="00987052"/>
    <w:rsid w:val="009923E9"/>
    <w:rsid w:val="009A41A9"/>
    <w:rsid w:val="009B4075"/>
    <w:rsid w:val="009C025D"/>
    <w:rsid w:val="009C38AA"/>
    <w:rsid w:val="009D3B24"/>
    <w:rsid w:val="009E2716"/>
    <w:rsid w:val="009E77B6"/>
    <w:rsid w:val="009F49D8"/>
    <w:rsid w:val="00A006AF"/>
    <w:rsid w:val="00A00C11"/>
    <w:rsid w:val="00A01A66"/>
    <w:rsid w:val="00A03219"/>
    <w:rsid w:val="00A03C5F"/>
    <w:rsid w:val="00A055DB"/>
    <w:rsid w:val="00A11BF5"/>
    <w:rsid w:val="00A22668"/>
    <w:rsid w:val="00A2713C"/>
    <w:rsid w:val="00A31586"/>
    <w:rsid w:val="00A33B5B"/>
    <w:rsid w:val="00A46B1A"/>
    <w:rsid w:val="00A47F34"/>
    <w:rsid w:val="00A50232"/>
    <w:rsid w:val="00A553C4"/>
    <w:rsid w:val="00A7088C"/>
    <w:rsid w:val="00A70AD6"/>
    <w:rsid w:val="00A71F82"/>
    <w:rsid w:val="00A7226F"/>
    <w:rsid w:val="00A725E7"/>
    <w:rsid w:val="00A72E64"/>
    <w:rsid w:val="00A74305"/>
    <w:rsid w:val="00A75111"/>
    <w:rsid w:val="00A80789"/>
    <w:rsid w:val="00A833FF"/>
    <w:rsid w:val="00A86E93"/>
    <w:rsid w:val="00AA129D"/>
    <w:rsid w:val="00AA1854"/>
    <w:rsid w:val="00AC43D4"/>
    <w:rsid w:val="00AE5B10"/>
    <w:rsid w:val="00AF0006"/>
    <w:rsid w:val="00AF6FE9"/>
    <w:rsid w:val="00AF7207"/>
    <w:rsid w:val="00B0066F"/>
    <w:rsid w:val="00B0132F"/>
    <w:rsid w:val="00B01B3D"/>
    <w:rsid w:val="00B03549"/>
    <w:rsid w:val="00B0566D"/>
    <w:rsid w:val="00B076EF"/>
    <w:rsid w:val="00B10C99"/>
    <w:rsid w:val="00B12021"/>
    <w:rsid w:val="00B15ACD"/>
    <w:rsid w:val="00B17123"/>
    <w:rsid w:val="00B17488"/>
    <w:rsid w:val="00B20BA8"/>
    <w:rsid w:val="00B25EF6"/>
    <w:rsid w:val="00B45C63"/>
    <w:rsid w:val="00B51D0E"/>
    <w:rsid w:val="00B56E9F"/>
    <w:rsid w:val="00B700E2"/>
    <w:rsid w:val="00B72DF6"/>
    <w:rsid w:val="00B741EE"/>
    <w:rsid w:val="00B97A51"/>
    <w:rsid w:val="00BA0C7F"/>
    <w:rsid w:val="00BA10A8"/>
    <w:rsid w:val="00BA22B2"/>
    <w:rsid w:val="00BD3163"/>
    <w:rsid w:val="00BE10D3"/>
    <w:rsid w:val="00BE18F9"/>
    <w:rsid w:val="00BE5C70"/>
    <w:rsid w:val="00C064C9"/>
    <w:rsid w:val="00C14677"/>
    <w:rsid w:val="00C16F48"/>
    <w:rsid w:val="00C25FE3"/>
    <w:rsid w:val="00C34247"/>
    <w:rsid w:val="00C35421"/>
    <w:rsid w:val="00C412A6"/>
    <w:rsid w:val="00C44015"/>
    <w:rsid w:val="00C479DB"/>
    <w:rsid w:val="00C51BFB"/>
    <w:rsid w:val="00C52289"/>
    <w:rsid w:val="00C567B2"/>
    <w:rsid w:val="00C56A0B"/>
    <w:rsid w:val="00C57550"/>
    <w:rsid w:val="00C75F8E"/>
    <w:rsid w:val="00C76D87"/>
    <w:rsid w:val="00CA18B2"/>
    <w:rsid w:val="00CB591E"/>
    <w:rsid w:val="00CB731E"/>
    <w:rsid w:val="00CC0DE5"/>
    <w:rsid w:val="00CC5E44"/>
    <w:rsid w:val="00CD3DA8"/>
    <w:rsid w:val="00CD48F0"/>
    <w:rsid w:val="00CD67F1"/>
    <w:rsid w:val="00CE5574"/>
    <w:rsid w:val="00CF4977"/>
    <w:rsid w:val="00D002CA"/>
    <w:rsid w:val="00D16EDD"/>
    <w:rsid w:val="00D322F6"/>
    <w:rsid w:val="00D37894"/>
    <w:rsid w:val="00D41CD0"/>
    <w:rsid w:val="00D45237"/>
    <w:rsid w:val="00D4571C"/>
    <w:rsid w:val="00D46C16"/>
    <w:rsid w:val="00D506CF"/>
    <w:rsid w:val="00D50A0D"/>
    <w:rsid w:val="00D513A0"/>
    <w:rsid w:val="00D51899"/>
    <w:rsid w:val="00D51BAD"/>
    <w:rsid w:val="00D6455C"/>
    <w:rsid w:val="00D77977"/>
    <w:rsid w:val="00D82542"/>
    <w:rsid w:val="00D83884"/>
    <w:rsid w:val="00D914C1"/>
    <w:rsid w:val="00D92F7B"/>
    <w:rsid w:val="00D948D4"/>
    <w:rsid w:val="00DA1B80"/>
    <w:rsid w:val="00DA3FCC"/>
    <w:rsid w:val="00DA7F4B"/>
    <w:rsid w:val="00DB22A8"/>
    <w:rsid w:val="00DB3BFA"/>
    <w:rsid w:val="00DB478D"/>
    <w:rsid w:val="00DB4F92"/>
    <w:rsid w:val="00DC2829"/>
    <w:rsid w:val="00DC3265"/>
    <w:rsid w:val="00DD33D5"/>
    <w:rsid w:val="00DE062F"/>
    <w:rsid w:val="00DE404F"/>
    <w:rsid w:val="00DF722B"/>
    <w:rsid w:val="00E0072C"/>
    <w:rsid w:val="00E11AA5"/>
    <w:rsid w:val="00E21D32"/>
    <w:rsid w:val="00E23CE3"/>
    <w:rsid w:val="00E276B9"/>
    <w:rsid w:val="00E30A3B"/>
    <w:rsid w:val="00E3389B"/>
    <w:rsid w:val="00E35789"/>
    <w:rsid w:val="00E47D12"/>
    <w:rsid w:val="00E5325F"/>
    <w:rsid w:val="00E55DEF"/>
    <w:rsid w:val="00E61008"/>
    <w:rsid w:val="00E641E7"/>
    <w:rsid w:val="00E7141A"/>
    <w:rsid w:val="00E83514"/>
    <w:rsid w:val="00E838F7"/>
    <w:rsid w:val="00EA2704"/>
    <w:rsid w:val="00EA3E10"/>
    <w:rsid w:val="00EA4536"/>
    <w:rsid w:val="00EB12FF"/>
    <w:rsid w:val="00EC2245"/>
    <w:rsid w:val="00EC6E96"/>
    <w:rsid w:val="00ED0492"/>
    <w:rsid w:val="00ED09E2"/>
    <w:rsid w:val="00EE79A2"/>
    <w:rsid w:val="00EE7FF6"/>
    <w:rsid w:val="00EF23FC"/>
    <w:rsid w:val="00EF782D"/>
    <w:rsid w:val="00F119A5"/>
    <w:rsid w:val="00F158E6"/>
    <w:rsid w:val="00F21C9A"/>
    <w:rsid w:val="00F27DE4"/>
    <w:rsid w:val="00F334EA"/>
    <w:rsid w:val="00F370B9"/>
    <w:rsid w:val="00F533B6"/>
    <w:rsid w:val="00F70BA7"/>
    <w:rsid w:val="00F7574E"/>
    <w:rsid w:val="00FA2013"/>
    <w:rsid w:val="00FA7641"/>
    <w:rsid w:val="00FB63EE"/>
    <w:rsid w:val="00FC2B63"/>
    <w:rsid w:val="00FE7489"/>
    <w:rsid w:val="00FF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789"/>
    <w:pPr>
      <w:shd w:val="clear" w:color="auto" w:fill="FFFFFF"/>
      <w:spacing w:before="0"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D23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outlineLvl w:val="0"/>
    </w:pPr>
    <w:rPr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D23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315"/>
    <w:pPr>
      <w:pBdr>
        <w:top w:val="single" w:sz="6" w:space="2" w:color="4F81BD" w:themeColor="accent1"/>
        <w:left w:val="single" w:sz="6" w:space="2" w:color="4F81BD" w:themeColor="accent1"/>
      </w:pBdr>
      <w:spacing w:before="30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315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315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315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315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315"/>
    <w:pPr>
      <w:spacing w:before="30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315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2315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rsid w:val="004D2315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4D2315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D2315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D2315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4D2315"/>
    <w:rPr>
      <w:i/>
      <w:caps/>
      <w:spacing w:val="10"/>
      <w:sz w:val="18"/>
      <w:szCs w:val="18"/>
    </w:rPr>
  </w:style>
  <w:style w:type="paragraph" w:styleId="a3">
    <w:name w:val="caption"/>
    <w:basedOn w:val="a"/>
    <w:next w:val="a"/>
    <w:uiPriority w:val="35"/>
    <w:semiHidden/>
    <w:unhideWhenUsed/>
    <w:qFormat/>
    <w:rsid w:val="004D2315"/>
    <w:rPr>
      <w:bCs/>
      <w:color w:val="365F91" w:themeColor="accent1" w:themeShade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4D2315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D2315"/>
    <w:rPr>
      <w:caps/>
      <w:color w:val="4F81BD" w:themeColor="accent1"/>
      <w:spacing w:val="10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D2315"/>
    <w:pPr>
      <w:spacing w:after="1000"/>
    </w:pPr>
    <w:rPr>
      <w:caps/>
      <w:color w:val="595959" w:themeColor="text1" w:themeTint="A6"/>
      <w:spacing w:val="10"/>
    </w:rPr>
  </w:style>
  <w:style w:type="character" w:customStyle="1" w:styleId="a7">
    <w:name w:val="Подзаголовок Знак"/>
    <w:basedOn w:val="a0"/>
    <w:link w:val="a6"/>
    <w:uiPriority w:val="11"/>
    <w:rsid w:val="004D2315"/>
    <w:rPr>
      <w:caps/>
      <w:color w:val="595959" w:themeColor="text1" w:themeTint="A6"/>
      <w:spacing w:val="10"/>
      <w:sz w:val="24"/>
      <w:szCs w:val="24"/>
    </w:rPr>
  </w:style>
  <w:style w:type="character" w:styleId="a8">
    <w:name w:val="Strong"/>
    <w:uiPriority w:val="22"/>
    <w:qFormat/>
    <w:rsid w:val="004D2315"/>
    <w:rPr>
      <w:b/>
      <w:bCs/>
    </w:rPr>
  </w:style>
  <w:style w:type="character" w:styleId="a9">
    <w:name w:val="Emphasis"/>
    <w:uiPriority w:val="20"/>
    <w:qFormat/>
    <w:rsid w:val="004D2315"/>
    <w:rPr>
      <w:caps/>
      <w:color w:val="243F60" w:themeColor="accent1" w:themeShade="7F"/>
      <w:spacing w:val="5"/>
    </w:rPr>
  </w:style>
  <w:style w:type="paragraph" w:styleId="aa">
    <w:name w:val="No Spacing"/>
    <w:basedOn w:val="a"/>
    <w:link w:val="ab"/>
    <w:uiPriority w:val="1"/>
    <w:qFormat/>
    <w:rsid w:val="004D2315"/>
  </w:style>
  <w:style w:type="character" w:customStyle="1" w:styleId="ab">
    <w:name w:val="Без интервала Знак"/>
    <w:basedOn w:val="a0"/>
    <w:link w:val="aa"/>
    <w:uiPriority w:val="1"/>
    <w:rsid w:val="004D2315"/>
    <w:rPr>
      <w:sz w:val="20"/>
      <w:szCs w:val="20"/>
    </w:rPr>
  </w:style>
  <w:style w:type="paragraph" w:styleId="ac">
    <w:name w:val="List Paragraph"/>
    <w:basedOn w:val="a"/>
    <w:uiPriority w:val="34"/>
    <w:qFormat/>
    <w:rsid w:val="004D231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D2315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D2315"/>
    <w:rPr>
      <w:i/>
      <w:iCs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4D2315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</w:pPr>
    <w:rPr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4D2315"/>
    <w:rPr>
      <w:i/>
      <w:iCs/>
      <w:color w:val="4F81BD" w:themeColor="accent1"/>
      <w:sz w:val="20"/>
      <w:szCs w:val="20"/>
    </w:rPr>
  </w:style>
  <w:style w:type="character" w:styleId="af">
    <w:name w:val="Subtle Emphasis"/>
    <w:uiPriority w:val="19"/>
    <w:qFormat/>
    <w:rsid w:val="004D2315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4D2315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4D2315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4D2315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4D2315"/>
    <w:rPr>
      <w:b/>
      <w:bCs/>
      <w:i/>
      <w:iCs/>
      <w:spacing w:val="9"/>
    </w:rPr>
  </w:style>
  <w:style w:type="paragraph" w:styleId="af4">
    <w:name w:val="TOC Heading"/>
    <w:basedOn w:val="1"/>
    <w:next w:val="a"/>
    <w:uiPriority w:val="39"/>
    <w:semiHidden/>
    <w:unhideWhenUsed/>
    <w:qFormat/>
    <w:rsid w:val="004D2315"/>
    <w:pPr>
      <w:outlineLvl w:val="9"/>
    </w:pPr>
  </w:style>
  <w:style w:type="paragraph" w:customStyle="1" w:styleId="western">
    <w:name w:val="western"/>
    <w:basedOn w:val="a"/>
    <w:rsid w:val="00E35789"/>
    <w:pPr>
      <w:shd w:val="clear" w:color="auto" w:fill="auto"/>
      <w:spacing w:before="100" w:beforeAutospacing="1" w:after="115"/>
      <w:ind w:firstLine="0"/>
      <w:jc w:val="left"/>
    </w:pPr>
    <w:rPr>
      <w:rFonts w:ascii="Times New Roman" w:hAnsi="Times New Roman"/>
      <w:b w:val="0"/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B1202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12021"/>
    <w:rPr>
      <w:rFonts w:ascii="Segoe UI" w:eastAsia="Times New Roman" w:hAnsi="Segoe UI" w:cs="Segoe UI"/>
      <w:b/>
      <w:sz w:val="18"/>
      <w:szCs w:val="18"/>
      <w:shd w:val="clear" w:color="auto" w:fill="FFFFFF"/>
      <w:lang w:val="ru-RU" w:eastAsia="ru-RU" w:bidi="ar-SA"/>
    </w:rPr>
  </w:style>
  <w:style w:type="paragraph" w:customStyle="1" w:styleId="Default">
    <w:name w:val="Default"/>
    <w:rsid w:val="006173B5"/>
    <w:pPr>
      <w:autoSpaceDE w:val="0"/>
      <w:autoSpaceDN w:val="0"/>
      <w:adjustRightInd w:val="0"/>
      <w:spacing w:before="0" w:after="0" w:line="240" w:lineRule="auto"/>
    </w:pPr>
    <w:rPr>
      <w:rFonts w:ascii="Times New Roman" w:hAnsi="Times New Roman" w:cs="Times New Roman"/>
      <w:color w:val="000000"/>
      <w:sz w:val="24"/>
      <w:szCs w:val="24"/>
      <w:lang w:val="ru-RU" w:bidi="ar-SA"/>
    </w:rPr>
  </w:style>
  <w:style w:type="paragraph" w:styleId="af7">
    <w:name w:val="Body Text"/>
    <w:basedOn w:val="a"/>
    <w:link w:val="af8"/>
    <w:uiPriority w:val="99"/>
    <w:rsid w:val="006F5899"/>
    <w:pPr>
      <w:spacing w:after="120"/>
    </w:pPr>
    <w:rPr>
      <w:rFonts w:eastAsia="Calibri" w:cs="Calibri"/>
      <w:bCs/>
    </w:rPr>
  </w:style>
  <w:style w:type="character" w:customStyle="1" w:styleId="af8">
    <w:name w:val="Основной текст Знак"/>
    <w:basedOn w:val="a0"/>
    <w:link w:val="af7"/>
    <w:uiPriority w:val="99"/>
    <w:rsid w:val="006F5899"/>
    <w:rPr>
      <w:rFonts w:ascii="Calibri" w:eastAsia="Calibri" w:hAnsi="Calibri" w:cs="Calibri"/>
      <w:b/>
      <w:bCs/>
      <w:sz w:val="24"/>
      <w:szCs w:val="24"/>
      <w:shd w:val="clear" w:color="auto" w:fill="FFFFFF"/>
      <w:lang w:val="ru-RU" w:eastAsia="ru-RU" w:bidi="ar-SA"/>
    </w:rPr>
  </w:style>
  <w:style w:type="paragraph" w:styleId="af9">
    <w:name w:val="Normal (Web)"/>
    <w:basedOn w:val="a"/>
    <w:uiPriority w:val="99"/>
    <w:semiHidden/>
    <w:unhideWhenUsed/>
    <w:rsid w:val="006F5899"/>
    <w:pPr>
      <w:shd w:val="clear" w:color="auto" w:fill="auto"/>
      <w:spacing w:before="100" w:beforeAutospacing="1" w:after="100" w:afterAutospacing="1"/>
      <w:ind w:firstLine="0"/>
      <w:jc w:val="left"/>
    </w:pPr>
    <w:rPr>
      <w:rFonts w:ascii="Times New Roman" w:hAnsi="Times New Roman"/>
      <w:b w:val="0"/>
    </w:rPr>
  </w:style>
  <w:style w:type="table" w:customStyle="1" w:styleId="11">
    <w:name w:val="Сетка таблицы1"/>
    <w:basedOn w:val="a1"/>
    <w:next w:val="afa"/>
    <w:uiPriority w:val="59"/>
    <w:rsid w:val="00D92F7B"/>
    <w:pPr>
      <w:spacing w:before="0" w:after="0" w:line="240" w:lineRule="auto"/>
    </w:pPr>
    <w:rPr>
      <w:rFonts w:eastAsia="Times New Roman" w:cs="Times New Roman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a">
    <w:name w:val="Table Grid"/>
    <w:basedOn w:val="a1"/>
    <w:uiPriority w:val="59"/>
    <w:rsid w:val="00D92F7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3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АБАК</cp:lastModifiedBy>
  <cp:revision>2</cp:revision>
  <cp:lastPrinted>2016-11-28T15:41:00Z</cp:lastPrinted>
  <dcterms:created xsi:type="dcterms:W3CDTF">2020-10-06T04:10:00Z</dcterms:created>
  <dcterms:modified xsi:type="dcterms:W3CDTF">2020-10-06T04:10:00Z</dcterms:modified>
</cp:coreProperties>
</file>